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13" w:rsidRDefault="00FD0113" w:rsidP="00FD01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482B">
        <w:rPr>
          <w:rFonts w:ascii="Times New Roman" w:eastAsia="Calibri" w:hAnsi="Times New Roman" w:cs="Times New Roman"/>
          <w:sz w:val="24"/>
          <w:szCs w:val="24"/>
        </w:rPr>
        <w:t>Semestr letni</w:t>
      </w:r>
      <w:r>
        <w:rPr>
          <w:rFonts w:ascii="Times New Roman" w:eastAsia="Calibri" w:hAnsi="Times New Roman" w:cs="Times New Roman"/>
          <w:sz w:val="24"/>
          <w:szCs w:val="24"/>
        </w:rPr>
        <w:t>, rok akademicki 2021</w:t>
      </w:r>
      <w:r w:rsidRPr="00D2482B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FD0113" w:rsidRPr="00076125" w:rsidRDefault="00FD0113" w:rsidP="00FD0113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7612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Obowiązuj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e</w:t>
      </w:r>
      <w:r w:rsidRPr="0007612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od 28.02.2022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r.</w:t>
      </w:r>
      <w:r w:rsidRPr="0007612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do 11.03.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</w:t>
      </w:r>
      <w:r w:rsidRPr="0007612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22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r.</w:t>
      </w:r>
    </w:p>
    <w:p w:rsidR="00FD0113" w:rsidRPr="00D2482B" w:rsidRDefault="00FD0113" w:rsidP="00FD011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D24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2482B">
        <w:rPr>
          <w:rFonts w:ascii="Times New Roman" w:eastAsia="Calibri" w:hAnsi="Times New Roman" w:cs="Times New Roman"/>
          <w:b/>
          <w:sz w:val="24"/>
          <w:szCs w:val="24"/>
        </w:rPr>
        <w:t xml:space="preserve">ROK II </w:t>
      </w:r>
    </w:p>
    <w:p w:rsidR="00FD0113" w:rsidRPr="00D2482B" w:rsidRDefault="00FD0113" w:rsidP="00FD0113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 rosyjski w biznesie i turystyce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12"/>
        <w:gridCol w:w="2552"/>
        <w:gridCol w:w="2694"/>
        <w:gridCol w:w="2409"/>
        <w:gridCol w:w="2835"/>
        <w:gridCol w:w="2092"/>
      </w:tblGrid>
      <w:tr w:rsidR="00FD0113" w:rsidRPr="00D2482B" w:rsidTr="00E42BB5">
        <w:trPr>
          <w:trHeight w:val="67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FD0113" w:rsidRPr="00D2482B" w:rsidTr="00E42BB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EC4702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8.15  – 10.30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Polsko-rosyjskie  związki literacko- kulturowe XX-XXI wieku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s.109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8.30 –  10.0</w:t>
            </w:r>
            <w:r w:rsidRPr="00DD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FD0113" w:rsidRPr="00F6196F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</w:pPr>
            <w:r w:rsidRPr="00F6196F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>10.10 – 11.40</w:t>
            </w:r>
            <w:r w:rsidRPr="00F6196F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  <w:t>4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Rosyjska korespondencja handlowa i urzędowa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E. </w:t>
            </w:r>
            <w:proofErr w:type="spellStart"/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Promińska</w:t>
            </w:r>
            <w:proofErr w:type="spellEnd"/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s.109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aud.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8.10 – 10.25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PNJR Praca z tekstem literackim     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113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113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s.110            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45 lab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7A3124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7F5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9.00 – 10.30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8</w:t>
            </w:r>
          </w:p>
          <w:p w:rsidR="00FD0113" w:rsidRPr="007F59BE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rosyjska przełomu XIX-XX wieku</w:t>
            </w:r>
          </w:p>
          <w:p w:rsidR="00FD0113" w:rsidRPr="00367000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T. Osuch, prof. AP</w:t>
            </w:r>
          </w:p>
          <w:p w:rsidR="00FD0113" w:rsidRPr="00367000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670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                       </w:t>
            </w:r>
          </w:p>
          <w:p w:rsidR="00FD0113" w:rsidRPr="00367000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367000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532756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11.00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9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</w:p>
        </w:tc>
      </w:tr>
      <w:tr w:rsidR="00FD0113" w:rsidRPr="00D2482B" w:rsidTr="00E42BB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– 10</w:t>
            </w:r>
          </w:p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EC4702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8.15  – 10.30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Polsko-rosyjskie  związki kulturowe XX-XXI wieku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s.109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aud.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  <w:r w:rsidRPr="00E30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11.</w:t>
            </w: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</w:t>
            </w: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Poetyka tekstu  literackiego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109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aud.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5A36C9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10.30 – 12.00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7</w:t>
            </w:r>
            <w:r w:rsidRPr="005A36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Rosja XX-XXI wiek (aspekt kulturowo-historyczny)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//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Seminarium licencjacki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 T. Pudowa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7A3124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BA4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10.35 – 12.05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8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rosyjska przełomu XIX-XX wieku</w:t>
            </w:r>
          </w:p>
          <w:p w:rsidR="00FD0113" w:rsidRPr="00367000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T. Osuch, prof. AP</w:t>
            </w:r>
          </w:p>
          <w:p w:rsidR="00FD0113" w:rsidRPr="00367000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</w:p>
          <w:p w:rsidR="00FD0113" w:rsidRPr="00367000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7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aud.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11.15 – 15.45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aud.</w:t>
            </w:r>
          </w:p>
        </w:tc>
      </w:tr>
      <w:tr w:rsidR="00FD0113" w:rsidRPr="00D2482B" w:rsidTr="00E42BB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A4FC5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11.3</w:t>
            </w: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Etyczno-kulturowe aspekty komunikacji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Androsiuk</w:t>
            </w:r>
            <w:proofErr w:type="spellEnd"/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076125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15 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  <w:r w:rsidRPr="00E30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13.20</w:t>
            </w:r>
          </w:p>
          <w:p w:rsidR="00FD0113" w:rsidRPr="00F6196F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</w:pPr>
            <w:r w:rsidRPr="00F6196F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>10.10 – 11.40</w:t>
            </w:r>
            <w:r w:rsidRPr="00F6196F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  <w:t>6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Leksyka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P. Gancarz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 233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lab.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12.10 – 13.40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Praktyczna nauka drugiego języka obcego 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W. </w:t>
            </w:r>
            <w:proofErr w:type="spellStart"/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Bugłak</w:t>
            </w:r>
            <w:proofErr w:type="spellEnd"/>
          </w:p>
          <w:p w:rsidR="00FD0113" w:rsidRPr="0032424E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 233        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30 lab.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13.00 – 16.00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841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D0113" w:rsidRPr="00D2482B" w:rsidTr="00E42BB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13 – 14</w:t>
            </w:r>
          </w:p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 – 14.40/</w:t>
            </w:r>
          </w:p>
          <w:p w:rsidR="00FD0113" w:rsidRPr="00F6196F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</w:pPr>
            <w:r w:rsidRPr="00F6196F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>15.00 – 16.30</w:t>
            </w:r>
            <w:r w:rsidRPr="00F6196F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PNJR Gramatyka funkcjonalna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30 lab.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13.30 – 15.45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841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14.00 – 15.30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16.15 – 17.45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841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aud.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FD0113" w:rsidRPr="00D2482B" w:rsidTr="00E42BB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 – 16.30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9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16.00 – 18.15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aud.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15.45 – 17.15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aud.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D0113" w:rsidRPr="00D2482B" w:rsidTr="00E42BB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113" w:rsidRPr="00D2482B" w:rsidRDefault="00FD0113" w:rsidP="00E4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16.45 – 18.15</w:t>
            </w:r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0113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aud.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2482B" w:rsidRDefault="00FD0113" w:rsidP="00E4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D0113" w:rsidRPr="00D13D2B" w:rsidRDefault="00FD0113" w:rsidP="00FD0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EC47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Polsko-rosyjskie  związki kulturowe XX-XXI wieku</w:t>
      </w:r>
      <w:r w:rsidRPr="00EC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 dr T. Pudową</w:t>
      </w:r>
      <w:r w:rsidRPr="00EC4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 będą odbywać się w</w:t>
      </w:r>
      <w:r>
        <w:rPr>
          <w:rFonts w:ascii="Times New Roman" w:eastAsia="Calibri" w:hAnsi="Times New Roman" w:cs="Times New Roman"/>
          <w:sz w:val="20"/>
          <w:szCs w:val="20"/>
        </w:rPr>
        <w:t xml:space="preserve"> okresie: wykłady od 28.02.2022 r. do 28.03.2022 r.; zajęcia audytoryjne – od  04.04.2022 r. do 30.05.2022 r.</w:t>
      </w: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 (ostatnie zajęcia – 2 godziny).</w:t>
      </w:r>
    </w:p>
    <w:p w:rsidR="00FD0113" w:rsidRPr="00D13D2B" w:rsidRDefault="00FD0113" w:rsidP="00FD0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D13D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Etyczno-kulturowe aspekty komunikacji</w:t>
      </w:r>
      <w:r w:rsidRPr="00D13D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dr 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13D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D13D2B">
        <w:rPr>
          <w:rFonts w:ascii="Times New Roman" w:eastAsia="Times New Roman" w:hAnsi="Times New Roman" w:cs="Times New Roman"/>
          <w:sz w:val="20"/>
          <w:szCs w:val="20"/>
          <w:lang w:eastAsia="pl-PL"/>
        </w:rPr>
        <w:t>Androsiuk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D2B">
        <w:rPr>
          <w:rFonts w:ascii="Times New Roman" w:eastAsia="Calibri" w:hAnsi="Times New Roman" w:cs="Times New Roman"/>
          <w:sz w:val="20"/>
          <w:szCs w:val="20"/>
        </w:rPr>
        <w:t>będą odbywać się 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28.02.2022 r. do 25.04.2022 r. (ostatnie zajęcia – 1 godzina</w:t>
      </w:r>
      <w:r w:rsidRPr="00D13D2B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FD0113" w:rsidRPr="00287B99" w:rsidRDefault="00FD0113" w:rsidP="00FD0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D13D2B">
        <w:rPr>
          <w:rFonts w:ascii="Times New Roman" w:eastAsia="Calibri" w:hAnsi="Times New Roman" w:cs="Times New Roman"/>
          <w:i/>
          <w:sz w:val="20"/>
          <w:szCs w:val="20"/>
        </w:rPr>
        <w:t>PNJR Gramatyka funkcjonalna</w:t>
      </w:r>
      <w:r w:rsidRPr="00D13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z dr </w:t>
      </w:r>
      <w:r w:rsidRPr="00D13D2B">
        <w:rPr>
          <w:rFonts w:ascii="Times New Roman" w:eastAsia="Times New Roman" w:hAnsi="Times New Roman" w:cs="Times New Roman"/>
          <w:sz w:val="20"/>
          <w:szCs w:val="20"/>
          <w:lang w:eastAsia="pl-PL"/>
        </w:rPr>
        <w:t>G. Lisowską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15.00 – 16.30</w:t>
      </w:r>
      <w:r w:rsidRPr="00D13D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odbędą się w dniu 14.03.2022 r. </w:t>
      </w:r>
    </w:p>
    <w:p w:rsidR="00FD0113" w:rsidRPr="005526EA" w:rsidRDefault="00FD0113" w:rsidP="00FD0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99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287B99">
        <w:rPr>
          <w:rFonts w:ascii="Times New Roman" w:eastAsia="Calibri" w:hAnsi="Times New Roman" w:cs="Times New Roman"/>
          <w:i/>
          <w:sz w:val="20"/>
          <w:szCs w:val="20"/>
        </w:rPr>
        <w:t>Rosyjska korespondencja handlowa i urzędowa</w:t>
      </w:r>
      <w:r w:rsidRPr="00287B99">
        <w:rPr>
          <w:rFonts w:ascii="Times New Roman" w:eastAsia="Calibri" w:hAnsi="Times New Roman" w:cs="Times New Roman"/>
          <w:sz w:val="20"/>
          <w:szCs w:val="20"/>
        </w:rPr>
        <w:t xml:space="preserve">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mgr E.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Promińską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godzinach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10.10</w:t>
      </w:r>
      <w:r w:rsidRPr="00287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11.40 </w:t>
      </w:r>
      <w:r w:rsidRPr="00287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odbędą się w dniu 31.05</w:t>
      </w:r>
      <w:r w:rsidRPr="00287B99">
        <w:rPr>
          <w:rFonts w:ascii="Times New Roman" w:eastAsia="Calibri" w:hAnsi="Times New Roman" w:cs="Times New Roman"/>
          <w:sz w:val="20"/>
          <w:szCs w:val="20"/>
        </w:rPr>
        <w:t xml:space="preserve">.2022 r. </w:t>
      </w:r>
    </w:p>
    <w:p w:rsidR="00FD0113" w:rsidRPr="00532756" w:rsidRDefault="00FD0113" w:rsidP="00FD0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EA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5526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Poetyka tekstu  literackiego</w:t>
      </w:r>
      <w:r w:rsidRPr="00552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Pr="005526EA">
        <w:rPr>
          <w:rFonts w:ascii="Times New Roman" w:eastAsia="Calibri" w:hAnsi="Times New Roman" w:cs="Times New Roman"/>
          <w:sz w:val="20"/>
          <w:szCs w:val="20"/>
        </w:rPr>
        <w:t xml:space="preserve">prof. G. </w:t>
      </w:r>
      <w:proofErr w:type="spellStart"/>
      <w:r w:rsidRPr="005526EA">
        <w:rPr>
          <w:rFonts w:ascii="Times New Roman" w:eastAsia="Calibri" w:hAnsi="Times New Roman" w:cs="Times New Roman"/>
          <w:sz w:val="20"/>
          <w:szCs w:val="20"/>
        </w:rPr>
        <w:t>Nefaginą</w:t>
      </w:r>
      <w:proofErr w:type="spellEnd"/>
      <w:r w:rsidRPr="00552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6EA">
        <w:rPr>
          <w:rFonts w:ascii="Times New Roman" w:eastAsia="Calibri" w:hAnsi="Times New Roman" w:cs="Times New Roman"/>
          <w:sz w:val="20"/>
          <w:szCs w:val="20"/>
        </w:rPr>
        <w:t>będą odbywać się 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01.03.2022 r. do 17.05.2022 r.</w:t>
      </w:r>
    </w:p>
    <w:p w:rsidR="00FD0113" w:rsidRPr="00532756" w:rsidRDefault="00FD0113" w:rsidP="00FD0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756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5327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PNJR Leksyka</w:t>
      </w:r>
      <w:r w:rsidRPr="00532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dr 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32756">
        <w:rPr>
          <w:rFonts w:ascii="Times New Roman" w:eastAsia="Times New Roman" w:hAnsi="Times New Roman" w:cs="Times New Roman"/>
          <w:sz w:val="20"/>
          <w:szCs w:val="20"/>
          <w:lang w:eastAsia="pl-PL"/>
        </w:rPr>
        <w:t>Gancarzem</w:t>
      </w:r>
      <w:r w:rsidRPr="00532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godzinach 10.10 – 11.40  </w:t>
      </w:r>
      <w:r w:rsidRPr="00532756">
        <w:rPr>
          <w:rFonts w:ascii="Times New Roman" w:eastAsia="Calibri" w:hAnsi="Times New Roman" w:cs="Times New Roman"/>
          <w:sz w:val="20"/>
          <w:szCs w:val="20"/>
        </w:rPr>
        <w:t>odb</w:t>
      </w:r>
      <w:r>
        <w:rPr>
          <w:rFonts w:ascii="Times New Roman" w:eastAsia="Calibri" w:hAnsi="Times New Roman" w:cs="Times New Roman"/>
          <w:sz w:val="20"/>
          <w:szCs w:val="20"/>
        </w:rPr>
        <w:t>ędą</w:t>
      </w:r>
      <w:r w:rsidRPr="00532756">
        <w:rPr>
          <w:rFonts w:ascii="Times New Roman" w:eastAsia="Calibri" w:hAnsi="Times New Roman" w:cs="Times New Roman"/>
          <w:sz w:val="20"/>
          <w:szCs w:val="20"/>
        </w:rPr>
        <w:t xml:space="preserve"> się w dniu 24.05.2022 r.  </w:t>
      </w:r>
    </w:p>
    <w:p w:rsidR="00FD0113" w:rsidRDefault="00FD0113" w:rsidP="00FD0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2756">
        <w:rPr>
          <w:rFonts w:ascii="Times New Roman" w:eastAsia="Calibri" w:hAnsi="Times New Roman" w:cs="Times New Roman"/>
          <w:sz w:val="20"/>
          <w:szCs w:val="20"/>
        </w:rPr>
        <w:t>Zajęcia</w:t>
      </w:r>
      <w:r w:rsidRPr="00D24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7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Rosja XX-XXI wiek (aspekt kulturowo-historyczny)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 dr T. Pudową</w:t>
      </w:r>
      <w:r w:rsidRPr="00EC4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 będą odbywać się w</w:t>
      </w:r>
      <w:r>
        <w:rPr>
          <w:rFonts w:ascii="Times New Roman" w:eastAsia="Calibri" w:hAnsi="Times New Roman" w:cs="Times New Roman"/>
          <w:sz w:val="20"/>
          <w:szCs w:val="20"/>
        </w:rPr>
        <w:t xml:space="preserve"> okresie od 02.03.2022 r. do </w:t>
      </w:r>
      <w:r w:rsidRPr="00532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11.05.2022 r.; </w:t>
      </w:r>
      <w:r w:rsidRPr="005327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Seminarium licencjacki</w:t>
      </w:r>
      <w:r w:rsidRPr="00532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od 18.05.2022 r. do 15.06.2022 r.</w:t>
      </w:r>
    </w:p>
    <w:p w:rsidR="00FD0113" w:rsidRPr="007A3124" w:rsidRDefault="00FD0113" w:rsidP="00FD0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31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</w:t>
      </w:r>
      <w:r w:rsidRPr="007A31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Literatura rosyjska przełomu XIX-XX wieku </w:t>
      </w:r>
      <w:r w:rsidRPr="007A31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dr hab. T. Osuch, prof. AP w czwartek  </w:t>
      </w:r>
      <w:r w:rsidRPr="007A3124">
        <w:rPr>
          <w:rFonts w:ascii="Times New Roman" w:eastAsia="Calibri" w:hAnsi="Times New Roman" w:cs="Times New Roman"/>
          <w:sz w:val="20"/>
          <w:szCs w:val="20"/>
        </w:rPr>
        <w:t>będą odbywać się 3 i 10 marca 2022 r., pozostałe tygodnie  zajęcia zaplanowane na wtorek.</w:t>
      </w:r>
    </w:p>
    <w:p w:rsidR="00FD0113" w:rsidRPr="00532756" w:rsidRDefault="00FD0113" w:rsidP="00FD0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zajęcia z </w:t>
      </w:r>
      <w:r w:rsidRPr="006471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Gramatyk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Pr="006471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opisow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ej</w:t>
      </w:r>
      <w:r w:rsidRPr="006471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języka rosyjskiego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prof. 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Charczenko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02">
        <w:rPr>
          <w:rFonts w:ascii="Times New Roman" w:eastAsia="Calibri" w:hAnsi="Times New Roman" w:cs="Times New Roman"/>
          <w:sz w:val="20"/>
          <w:szCs w:val="20"/>
        </w:rPr>
        <w:t>odb</w:t>
      </w:r>
      <w:r>
        <w:rPr>
          <w:rFonts w:ascii="Times New Roman" w:eastAsia="Calibri" w:hAnsi="Times New Roman" w:cs="Times New Roman"/>
          <w:sz w:val="20"/>
          <w:szCs w:val="20"/>
        </w:rPr>
        <w:t>ędą</w:t>
      </w: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 się w</w:t>
      </w:r>
      <w:r>
        <w:rPr>
          <w:rFonts w:ascii="Times New Roman" w:eastAsia="Calibri" w:hAnsi="Times New Roman" w:cs="Times New Roman"/>
          <w:sz w:val="20"/>
          <w:szCs w:val="20"/>
        </w:rPr>
        <w:t xml:space="preserve"> okresie od 28.02.2022 do 11.03.2022 r.</w:t>
      </w:r>
    </w:p>
    <w:p w:rsidR="00FD0113" w:rsidRPr="00532756" w:rsidRDefault="00FD0113" w:rsidP="00FD011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0113" w:rsidRDefault="00FD0113" w:rsidP="00FD01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311" w:rsidRDefault="00C64311"/>
    <w:sectPr w:rsidR="00C64311" w:rsidSect="00FD0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E0A"/>
    <w:multiLevelType w:val="hybridMultilevel"/>
    <w:tmpl w:val="C1AA4208"/>
    <w:lvl w:ilvl="0" w:tplc="0D2CA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13"/>
    <w:rsid w:val="00C64311"/>
    <w:rsid w:val="00F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8C30-83A3-4E29-A1D2-7727D0DC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2022-03-02T10:28:00Z</dcterms:created>
  <dcterms:modified xsi:type="dcterms:W3CDTF">2022-03-02T10:29:00Z</dcterms:modified>
</cp:coreProperties>
</file>