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5A06A1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>
        <w:rPr>
          <w:rFonts w:ascii="Oyko" w:hAnsi="Oyko" w:cs="Times New Roman"/>
          <w:b/>
          <w:sz w:val="24"/>
          <w:szCs w:val="24"/>
          <w:lang w:val="en-US"/>
        </w:rPr>
        <w:t>GOSPODARKA KOMUNALNA I WODNO-ŚCIEKOWA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>LETNI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0"/>
        <w:gridCol w:w="1316"/>
        <w:gridCol w:w="1279"/>
        <w:gridCol w:w="1269"/>
        <w:gridCol w:w="1420"/>
        <w:gridCol w:w="1432"/>
        <w:gridCol w:w="1282"/>
        <w:gridCol w:w="1973"/>
        <w:gridCol w:w="1558"/>
        <w:gridCol w:w="1134"/>
        <w:gridCol w:w="1205"/>
      </w:tblGrid>
      <w:tr w:rsidR="00AC1082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D154B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4B9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7D6777" w:rsidRDefault="007D67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7D6777" w:rsidRPr="002C14D1" w:rsidRDefault="007D67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CF8" w:rsidRPr="00E209F9" w:rsidRDefault="003127E5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FF0066"/>
                <w:sz w:val="14"/>
                <w:szCs w:val="14"/>
              </w:rPr>
              <w:t>LABORATORIUM MONITORINGU</w:t>
            </w:r>
          </w:p>
          <w:p w:rsidR="002855B6" w:rsidRDefault="003127E5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FF0066"/>
                <w:sz w:val="14"/>
                <w:szCs w:val="14"/>
              </w:rPr>
              <w:t>LAB. S 121</w:t>
            </w:r>
          </w:p>
          <w:p w:rsidR="003127E5" w:rsidRPr="00E209F9" w:rsidRDefault="003127E5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MGR M. PAWLIK</w:t>
            </w:r>
          </w:p>
          <w:p w:rsidR="002855B6" w:rsidRPr="00D075E0" w:rsidRDefault="00220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OD 16.03-25.05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D154B9" w:rsidRDefault="00D154B9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FF0000"/>
                <w:sz w:val="14"/>
                <w:szCs w:val="14"/>
              </w:rPr>
              <w:t>GOSPODARKA WODNO-ŚCIEKOWA</w:t>
            </w:r>
          </w:p>
          <w:p w:rsidR="00D154B9" w:rsidRPr="00D154B9" w:rsidRDefault="00D91F17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AUD</w:t>
            </w:r>
            <w:r w:rsidR="00D154B9" w:rsidRPr="00D154B9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. </w:t>
            </w:r>
            <w:r w:rsidR="00AD3553">
              <w:rPr>
                <w:rFonts w:ascii="Oyko" w:hAnsi="Oyko" w:cs="Times New Roman"/>
                <w:color w:val="FF0000"/>
                <w:sz w:val="14"/>
                <w:szCs w:val="14"/>
              </w:rPr>
              <w:t>S.</w:t>
            </w:r>
            <w:r w:rsidR="002640CD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14</w:t>
            </w:r>
            <w:r w:rsidR="00D154B9" w:rsidRPr="00D154B9">
              <w:rPr>
                <w:rFonts w:ascii="Oyko" w:hAnsi="Oyko" w:cs="Times New Roman"/>
                <w:color w:val="FF0000"/>
                <w:sz w:val="14"/>
                <w:szCs w:val="14"/>
              </w:rPr>
              <w:t>, U</w:t>
            </w:r>
            <w:r w:rsidR="00D60DDC">
              <w:rPr>
                <w:rFonts w:ascii="Oyko" w:hAnsi="Oyko" w:cs="Times New Roman"/>
                <w:color w:val="FF0000"/>
                <w:sz w:val="14"/>
                <w:szCs w:val="14"/>
              </w:rPr>
              <w:t>l</w:t>
            </w:r>
            <w:r w:rsidR="00D154B9" w:rsidRPr="00D154B9">
              <w:rPr>
                <w:rFonts w:ascii="Oyko" w:hAnsi="Oyko" w:cs="Times New Roman"/>
                <w:color w:val="FF0000"/>
                <w:sz w:val="14"/>
                <w:szCs w:val="14"/>
              </w:rPr>
              <w:t>. PARTYZANTÓW LUB 203 ARCISZEWSKIEGO</w:t>
            </w:r>
          </w:p>
          <w:p w:rsidR="00D154B9" w:rsidRDefault="00D154B9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FF0000"/>
                <w:sz w:val="14"/>
                <w:szCs w:val="14"/>
              </w:rPr>
              <w:t>DR J. GADZISZEWSKA</w:t>
            </w:r>
          </w:p>
          <w:p w:rsidR="007D3CF8" w:rsidRPr="002C14D1" w:rsidRDefault="007D3CF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04.03-13.05</w:t>
            </w:r>
          </w:p>
        </w:tc>
      </w:tr>
      <w:tr w:rsidR="00D154B9" w:rsidRPr="002C14D1" w:rsidTr="00DC098E">
        <w:tc>
          <w:tcPr>
            <w:tcW w:w="48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3D" w:rsidRPr="00D154B9" w:rsidRDefault="00946F3D" w:rsidP="00946F3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7030A0"/>
                <w:sz w:val="14"/>
                <w:szCs w:val="14"/>
              </w:rPr>
              <w:t>ZAGROŻENIA CYWILIZACYJNE I ZRÓWNOWAŻONY ROZWÓJ</w:t>
            </w:r>
          </w:p>
          <w:p w:rsidR="00946F3D" w:rsidRPr="00D154B9" w:rsidRDefault="00946F3D" w:rsidP="00946F3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7030A0"/>
                <w:sz w:val="14"/>
                <w:szCs w:val="14"/>
              </w:rPr>
              <w:t>LAB. S. 4</w:t>
            </w:r>
          </w:p>
          <w:p w:rsidR="00946F3D" w:rsidRDefault="00946F3D" w:rsidP="00946F3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MGR M. PAWLIK </w:t>
            </w:r>
          </w:p>
          <w:p w:rsidR="00946F3D" w:rsidRPr="00946F3D" w:rsidRDefault="00946F3D" w:rsidP="00946F3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03.03-</w:t>
            </w:r>
            <w:r w:rsidR="003E390B">
              <w:rPr>
                <w:rFonts w:ascii="Oyko" w:hAnsi="Oyko" w:cs="Times New Roman"/>
                <w:color w:val="7030A0"/>
                <w:sz w:val="14"/>
                <w:szCs w:val="14"/>
              </w:rPr>
              <w:t>21.04 (21.04 2H)</w:t>
            </w:r>
          </w:p>
          <w:p w:rsidR="00D154B9" w:rsidRPr="002C14D1" w:rsidRDefault="00D154B9" w:rsidP="00B65C1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54B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D154B9" w:rsidRDefault="00D154B9" w:rsidP="00FE7A94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70C0"/>
                <w:sz w:val="14"/>
                <w:szCs w:val="14"/>
              </w:rPr>
              <w:t>OCENA JAKOŚCI WÓD I ŚCIEKÓW</w:t>
            </w:r>
          </w:p>
          <w:p w:rsidR="00D154B9" w:rsidRPr="00D154B9" w:rsidRDefault="00097791" w:rsidP="00FE7A94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WYKŁAD S. 22</w:t>
            </w:r>
            <w:r w:rsidR="00D154B9" w:rsidRPr="00D154B9">
              <w:rPr>
                <w:rFonts w:ascii="Oyko" w:hAnsi="Oyko" w:cs="Times New Roman"/>
                <w:color w:val="0070C0"/>
                <w:sz w:val="14"/>
                <w:szCs w:val="14"/>
              </w:rPr>
              <w:t>, UL. PARTYZANTÓW 27</w:t>
            </w:r>
          </w:p>
          <w:p w:rsidR="00D154B9" w:rsidRDefault="00D154B9" w:rsidP="00FE7A94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70C0"/>
                <w:sz w:val="14"/>
                <w:szCs w:val="14"/>
              </w:rPr>
              <w:t>PROF. J. ANTONOWICZ</w:t>
            </w:r>
          </w:p>
          <w:p w:rsidR="007D3CF8" w:rsidRPr="002C14D1" w:rsidRDefault="007D3CF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28.02-25.04 (25.04 1H)</w:t>
            </w: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54B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54B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54B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54B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54B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54B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4B9" w:rsidRPr="002C14D1" w:rsidRDefault="00D154B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A06A1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06A1" w:rsidRPr="002C14D1" w:rsidRDefault="005A06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4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06A1" w:rsidRPr="00D154B9" w:rsidRDefault="005A06A1" w:rsidP="00FE7A9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FFC000"/>
                <w:sz w:val="14"/>
                <w:szCs w:val="14"/>
              </w:rPr>
              <w:t>GOSPODARKA ODPADAMI</w:t>
            </w:r>
          </w:p>
          <w:p w:rsidR="005A06A1" w:rsidRPr="00D154B9" w:rsidRDefault="00097791" w:rsidP="00FE7A9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AUD. S.22</w:t>
            </w:r>
            <w:r w:rsidR="005A06A1" w:rsidRPr="00D154B9">
              <w:rPr>
                <w:rFonts w:ascii="Oyko" w:hAnsi="Oyko" w:cs="Times New Roman"/>
                <w:color w:val="FFC000"/>
                <w:sz w:val="14"/>
                <w:szCs w:val="14"/>
              </w:rPr>
              <w:t>, UL. PARTYZANTÓW 27</w:t>
            </w:r>
          </w:p>
          <w:p w:rsidR="005A06A1" w:rsidRDefault="005A06A1" w:rsidP="00FE7A9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FFC000"/>
                <w:sz w:val="14"/>
                <w:szCs w:val="14"/>
              </w:rPr>
              <w:t>DR J. GADZISZEWSKA</w:t>
            </w:r>
          </w:p>
          <w:p w:rsidR="007D3CF8" w:rsidRPr="00D154B9" w:rsidRDefault="007D3CF8" w:rsidP="00FE7A9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28.02-16.05</w:t>
            </w:r>
          </w:p>
        </w:tc>
        <w:tc>
          <w:tcPr>
            <w:tcW w:w="87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06A1" w:rsidRPr="00D154B9" w:rsidRDefault="005A06A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D154B9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METODY MONITORINGU ŚRODOWISKA I ELEMENTY BIOINDYKACJI</w:t>
            </w:r>
          </w:p>
          <w:p w:rsidR="005A06A1" w:rsidRPr="00D154B9" w:rsidRDefault="005A06A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B050"/>
                <w:sz w:val="14"/>
                <w:szCs w:val="14"/>
              </w:rPr>
              <w:t>WYKŁAD S. 4</w:t>
            </w:r>
          </w:p>
          <w:p w:rsidR="005A06A1" w:rsidRDefault="005A06A1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B050"/>
                <w:sz w:val="14"/>
                <w:szCs w:val="14"/>
              </w:rPr>
              <w:t>PROF. A. ASTEL</w:t>
            </w:r>
          </w:p>
          <w:p w:rsidR="007D3CF8" w:rsidRPr="002D7826" w:rsidRDefault="007D3CF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</w:t>
            </w:r>
            <w:r w:rsidR="00085482">
              <w:rPr>
                <w:rFonts w:ascii="Oyko" w:hAnsi="Oyko" w:cs="Times New Roman"/>
                <w:color w:val="00B050"/>
                <w:sz w:val="14"/>
                <w:szCs w:val="14"/>
              </w:rPr>
              <w:t>8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.03-</w:t>
            </w:r>
            <w:r w:rsidR="00085482">
              <w:rPr>
                <w:rFonts w:ascii="Oyko" w:hAnsi="Oyko" w:cs="Times New Roman"/>
                <w:color w:val="00B050"/>
                <w:sz w:val="14"/>
                <w:szCs w:val="14"/>
              </w:rPr>
              <w:t>05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.0</w:t>
            </w:r>
            <w:r w:rsidR="00085482">
              <w:rPr>
                <w:rFonts w:ascii="Oyko" w:hAnsi="Oyko" w:cs="Times New Roman"/>
                <w:color w:val="00B050"/>
                <w:sz w:val="14"/>
                <w:szCs w:val="14"/>
              </w:rPr>
              <w:t>4</w:t>
            </w:r>
          </w:p>
        </w:tc>
        <w:tc>
          <w:tcPr>
            <w:tcW w:w="46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6A1" w:rsidRPr="002C14D1" w:rsidRDefault="005A06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06A1" w:rsidRPr="002C14D1" w:rsidRDefault="005A06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06A1" w:rsidRPr="002C14D1" w:rsidRDefault="005A06A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6A1" w:rsidRPr="002C14D1" w:rsidRDefault="005A06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06A1" w:rsidRPr="002C14D1" w:rsidRDefault="005A06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46F3D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3D" w:rsidRPr="002C14D1" w:rsidRDefault="00946F3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3D" w:rsidRPr="00D154B9" w:rsidRDefault="00946F3D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3D" w:rsidRPr="002C14D1" w:rsidRDefault="00946F3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3D" w:rsidRPr="00D154B9" w:rsidRDefault="00946F3D" w:rsidP="00B65C1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F3D" w:rsidRPr="002C14D1" w:rsidRDefault="00946F3D" w:rsidP="00B65C1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6F3D" w:rsidRPr="002C14D1" w:rsidRDefault="00946F3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6F3D" w:rsidRPr="002C14D1" w:rsidRDefault="00946F3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F3D" w:rsidRPr="002C14D1" w:rsidRDefault="00946F3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F3D" w:rsidRPr="002C14D1" w:rsidRDefault="00946F3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rPr>
          <w:trHeight w:val="120"/>
        </w:trPr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40126C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Default="00E209F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ANTROPOLOGIA CIAŁA</w:t>
            </w:r>
          </w:p>
          <w:p w:rsidR="00E209F9" w:rsidRDefault="00E209F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WYKŁAD S. 101</w:t>
            </w:r>
          </w:p>
          <w:p w:rsidR="00E209F9" w:rsidRDefault="004A6FEC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DR </w:t>
            </w:r>
            <w:r w:rsidR="00E209F9">
              <w:rPr>
                <w:rFonts w:ascii="Oyko" w:hAnsi="Oyko" w:cs="Times New Roman"/>
                <w:color w:val="C00000"/>
                <w:sz w:val="14"/>
                <w:szCs w:val="14"/>
              </w:rPr>
              <w:t>M. GLINIECKA</w:t>
            </w:r>
          </w:p>
          <w:p w:rsidR="00E209F9" w:rsidRDefault="00FD654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03.03-24.03 (24.03 3</w:t>
            </w:r>
            <w:r w:rsidR="00E209F9">
              <w:rPr>
                <w:rFonts w:ascii="Oyko" w:hAnsi="Oyko" w:cs="Times New Roman"/>
                <w:color w:val="C00000"/>
                <w:sz w:val="14"/>
                <w:szCs w:val="14"/>
              </w:rPr>
              <w:t>H)</w:t>
            </w:r>
          </w:p>
          <w:p w:rsidR="00E209F9" w:rsidRDefault="00E209F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SIECI WODNE I KANALIZACYJNE</w:t>
            </w:r>
          </w:p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WYKŁAD S.101</w:t>
            </w:r>
          </w:p>
          <w:p w:rsid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DR M. MAJCHROWSKI </w:t>
            </w:r>
          </w:p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31.03-26.05</w:t>
            </w:r>
          </w:p>
        </w:tc>
        <w:tc>
          <w:tcPr>
            <w:tcW w:w="7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14A89" w:rsidRDefault="00E209F9" w:rsidP="00D075E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214A89">
              <w:rPr>
                <w:rFonts w:ascii="Oyko" w:hAnsi="Oyko" w:cs="Times New Roman"/>
                <w:color w:val="00B0F0"/>
                <w:sz w:val="14"/>
                <w:szCs w:val="14"/>
              </w:rPr>
              <w:t>EKOLOGIA OGÓLNA</w:t>
            </w:r>
          </w:p>
          <w:p w:rsidR="00E209F9" w:rsidRPr="00214A89" w:rsidRDefault="00E209F9" w:rsidP="00D075E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214A89">
              <w:rPr>
                <w:rFonts w:ascii="Oyko" w:hAnsi="Oyko" w:cs="Times New Roman"/>
                <w:color w:val="00B0F0"/>
                <w:sz w:val="14"/>
                <w:szCs w:val="14"/>
              </w:rPr>
              <w:t>LAB. S. 4</w:t>
            </w:r>
          </w:p>
          <w:p w:rsidR="00E209F9" w:rsidRPr="00214A89" w:rsidRDefault="00E209F9" w:rsidP="00D075E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214A89">
              <w:rPr>
                <w:rFonts w:ascii="Oyko" w:hAnsi="Oyko" w:cs="Times New Roman"/>
                <w:color w:val="00B0F0"/>
                <w:sz w:val="14"/>
                <w:szCs w:val="14"/>
              </w:rPr>
              <w:t>PROF. K. RYCHERT</w:t>
            </w:r>
          </w:p>
          <w:p w:rsidR="00E209F9" w:rsidRPr="002C14D1" w:rsidRDefault="00E209F9" w:rsidP="00D075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14A89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OD 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25</w:t>
            </w:r>
            <w:r w:rsidRPr="00214A89">
              <w:rPr>
                <w:rFonts w:ascii="Oyko" w:hAnsi="Oyko" w:cs="Times New Roman"/>
                <w:color w:val="00B0F0"/>
                <w:sz w:val="14"/>
                <w:szCs w:val="14"/>
              </w:rPr>
              <w:t>.03-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0</w:t>
            </w:r>
            <w:r w:rsidRPr="00214A89">
              <w:rPr>
                <w:rFonts w:ascii="Oyko" w:hAnsi="Oyko" w:cs="Times New Roman"/>
                <w:color w:val="00B0F0"/>
                <w:sz w:val="14"/>
                <w:szCs w:val="14"/>
              </w:rPr>
              <w:t>3.0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6</w:t>
            </w:r>
          </w:p>
        </w:tc>
      </w:tr>
      <w:tr w:rsidR="00E209F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40126C" w:rsidRDefault="00E209F9" w:rsidP="00946F3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0126C">
              <w:rPr>
                <w:rFonts w:ascii="Oyko" w:hAnsi="Oyko" w:cs="Times New Roman"/>
                <w:color w:val="7030A0"/>
                <w:sz w:val="14"/>
                <w:szCs w:val="14"/>
              </w:rPr>
              <w:t>ZAGROŻENIA CYWILIZACYJNE I ZRÓWNOWAŻONY ROZWÓJ</w:t>
            </w:r>
          </w:p>
          <w:p w:rsidR="00E209F9" w:rsidRPr="0040126C" w:rsidRDefault="00E209F9" w:rsidP="00946F3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0126C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LAB. S.7 </w:t>
            </w:r>
          </w:p>
          <w:p w:rsidR="00E209F9" w:rsidRPr="0040126C" w:rsidRDefault="00920E39" w:rsidP="00946F3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0126C">
              <w:rPr>
                <w:rFonts w:ascii="Oyko" w:hAnsi="Oyko" w:cs="Times New Roman"/>
                <w:color w:val="7030A0"/>
                <w:sz w:val="14"/>
                <w:szCs w:val="14"/>
              </w:rPr>
              <w:t>PROF. M. OVCHARENKO</w:t>
            </w:r>
          </w:p>
          <w:p w:rsidR="00E209F9" w:rsidRPr="0040126C" w:rsidRDefault="00E209F9" w:rsidP="003E390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0126C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OD </w:t>
            </w:r>
            <w:r w:rsidR="003E390B" w:rsidRPr="0040126C">
              <w:rPr>
                <w:rFonts w:ascii="Oyko" w:hAnsi="Oyko" w:cs="Times New Roman"/>
                <w:color w:val="7030A0"/>
                <w:sz w:val="14"/>
                <w:szCs w:val="14"/>
              </w:rPr>
              <w:t>27.04-25.05</w:t>
            </w:r>
          </w:p>
          <w:p w:rsidR="003E390B" w:rsidRPr="0040126C" w:rsidRDefault="00920E39" w:rsidP="003E390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0126C">
              <w:rPr>
                <w:rFonts w:ascii="Oyko" w:hAnsi="Oyko" w:cs="Times New Roman"/>
                <w:color w:val="7030A0"/>
                <w:sz w:val="14"/>
                <w:szCs w:val="14"/>
              </w:rPr>
              <w:t>PROF. T. MARKINA</w:t>
            </w:r>
          </w:p>
          <w:p w:rsidR="003E390B" w:rsidRPr="0040126C" w:rsidRDefault="003E390B" w:rsidP="003E390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0126C">
              <w:rPr>
                <w:rFonts w:ascii="Oyko" w:hAnsi="Oyko" w:cs="Times New Roman"/>
                <w:color w:val="7030A0"/>
                <w:sz w:val="14"/>
                <w:szCs w:val="14"/>
              </w:rPr>
              <w:t>01.06-15.06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2D78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FFC000"/>
                <w:sz w:val="14"/>
                <w:szCs w:val="14"/>
              </w:rPr>
              <w:t>GOSPODARKA ODPADAMI</w:t>
            </w:r>
          </w:p>
          <w:p w:rsidR="00E209F9" w:rsidRPr="00D154B9" w:rsidRDefault="00097791" w:rsidP="002D78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WYKŁAD S.22</w:t>
            </w:r>
            <w:r w:rsidR="00E209F9" w:rsidRPr="00D154B9">
              <w:rPr>
                <w:rFonts w:ascii="Oyko" w:hAnsi="Oyko" w:cs="Times New Roman"/>
                <w:color w:val="FFC000"/>
                <w:sz w:val="14"/>
                <w:szCs w:val="14"/>
              </w:rPr>
              <w:t>, UL. PARTYZANTÓW 27</w:t>
            </w:r>
          </w:p>
          <w:p w:rsidR="00E209F9" w:rsidRDefault="00E209F9" w:rsidP="002D78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FFC000"/>
                <w:sz w:val="14"/>
                <w:szCs w:val="14"/>
              </w:rPr>
              <w:t>DR J. GADZISZEWSKA</w:t>
            </w:r>
          </w:p>
          <w:p w:rsidR="00E209F9" w:rsidRPr="00D154B9" w:rsidRDefault="00E209F9" w:rsidP="002D78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28.02-28.03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D4687D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B0F0"/>
                <w:sz w:val="14"/>
                <w:szCs w:val="14"/>
              </w:rPr>
              <w:t>EKOLOGIA OGÓLNA</w:t>
            </w:r>
          </w:p>
          <w:p w:rsidR="00E209F9" w:rsidRPr="00D154B9" w:rsidRDefault="00E209F9" w:rsidP="00D4687D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WYKŁAD S. 8</w:t>
            </w:r>
          </w:p>
          <w:p w:rsidR="00E209F9" w:rsidRDefault="00E209F9" w:rsidP="00D4687D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B0F0"/>
                <w:sz w:val="14"/>
                <w:szCs w:val="14"/>
              </w:rPr>
              <w:t>PROF. K. RYCHERT</w:t>
            </w:r>
          </w:p>
          <w:p w:rsidR="00E209F9" w:rsidRPr="002C14D1" w:rsidRDefault="00E209F9" w:rsidP="00D468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22.03-07.06</w:t>
            </w: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E209F9" w:rsidRDefault="00E209F9" w:rsidP="00E209F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SIECI WODNE I KANALIZACYJNE</w:t>
            </w:r>
          </w:p>
          <w:p w:rsidR="00E209F9" w:rsidRPr="00E209F9" w:rsidRDefault="00E209F9" w:rsidP="00E209F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AUD. S.101</w:t>
            </w:r>
          </w:p>
          <w:p w:rsidR="00E209F9" w:rsidRDefault="00E209F9" w:rsidP="00E209F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DR M. MAJCHROWSKI </w:t>
            </w:r>
          </w:p>
          <w:p w:rsidR="00E209F9" w:rsidRPr="00E209F9" w:rsidRDefault="00E209F9" w:rsidP="00E209F9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E209F9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21.03-09.06</w:t>
            </w: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2D78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D154B9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METODY MONITORINGU ŚRODOWISKA I ELEMENTY BIOINDYKACJI</w:t>
            </w:r>
          </w:p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B050"/>
                <w:sz w:val="14"/>
                <w:szCs w:val="14"/>
              </w:rPr>
              <w:t>LAB. S. 121</w:t>
            </w:r>
          </w:p>
          <w:p w:rsidR="00E209F9" w:rsidRDefault="00E209F9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B050"/>
                <w:sz w:val="14"/>
                <w:szCs w:val="14"/>
              </w:rPr>
              <w:t>MGR M. PAWLIK</w:t>
            </w:r>
          </w:p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04.03-13.05</w:t>
            </w: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D468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INFRASTRUKTURA PRZEMYSŁOWO USŁUGOWA</w:t>
            </w:r>
          </w:p>
          <w:p w:rsidR="00E209F9" w:rsidRPr="00D154B9" w:rsidRDefault="00E209F9" w:rsidP="00D468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AUD. S. 212</w:t>
            </w:r>
          </w:p>
          <w:p w:rsidR="00E209F9" w:rsidRDefault="00E209F9" w:rsidP="00D468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M. MIEDZIŃSKI</w:t>
            </w:r>
          </w:p>
          <w:p w:rsidR="00E209F9" w:rsidRPr="002C14D1" w:rsidRDefault="00E209F9" w:rsidP="00D468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01.03-26.04 (26.04 1H)</w:t>
            </w: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PLUS 2D</w:t>
            </w:r>
          </w:p>
          <w:p w:rsidR="00E209F9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55</w:t>
            </w:r>
          </w:p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D.SEJ-FURMANEK</w:t>
            </w: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111C4D" w:rsidRDefault="00E209F9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E209F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2060"/>
                <w:sz w:val="14"/>
                <w:szCs w:val="14"/>
              </w:rPr>
              <w:t>OCENA ODDZIAŁYWANIA NA ŚRODOWISKO</w:t>
            </w:r>
          </w:p>
          <w:p w:rsidR="00E209F9" w:rsidRDefault="00E209F9" w:rsidP="00E209F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WYKLAD S. 4 </w:t>
            </w:r>
          </w:p>
          <w:p w:rsidR="00E209F9" w:rsidRDefault="00E209F9" w:rsidP="00E209F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2060"/>
                <w:sz w:val="14"/>
                <w:szCs w:val="14"/>
              </w:rPr>
              <w:t>PROF. K. RYCHERT</w:t>
            </w:r>
          </w:p>
          <w:p w:rsidR="00E209F9" w:rsidRPr="00D154B9" w:rsidRDefault="00E209F9" w:rsidP="00E209F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24.03-28.04</w:t>
            </w: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D468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INFRASTRUKTURA PRZEMYSŁOWO USŁUGOWA</w:t>
            </w:r>
          </w:p>
          <w:p w:rsidR="00E209F9" w:rsidRPr="00D154B9" w:rsidRDefault="00E209F9" w:rsidP="00D468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S. 212</w:t>
            </w:r>
          </w:p>
          <w:p w:rsidR="00E209F9" w:rsidRDefault="00E209F9" w:rsidP="00D468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M. MIEDZIŃSKI</w:t>
            </w:r>
          </w:p>
          <w:p w:rsidR="00E209F9" w:rsidRPr="002C14D1" w:rsidRDefault="00E209F9" w:rsidP="00D468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01.03-29.03</w:t>
            </w: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4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D154B9" w:rsidRDefault="00E209F9" w:rsidP="00D154B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D154B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2D78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70C0"/>
                <w:sz w:val="14"/>
                <w:szCs w:val="14"/>
              </w:rPr>
              <w:t>OCENA JAKOŚCI WÓD I ŚCIEKÓW</w:t>
            </w:r>
          </w:p>
          <w:p w:rsidR="00E209F9" w:rsidRPr="00D154B9" w:rsidRDefault="00E209F9" w:rsidP="002D78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70C0"/>
                <w:sz w:val="14"/>
                <w:szCs w:val="14"/>
              </w:rPr>
              <w:t>LAB. S. 121</w:t>
            </w:r>
          </w:p>
          <w:p w:rsidR="00E209F9" w:rsidRDefault="00E209F9" w:rsidP="002D78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70C0"/>
                <w:sz w:val="14"/>
                <w:szCs w:val="14"/>
              </w:rPr>
              <w:t>PROF. J. ANTONOWICZ</w:t>
            </w:r>
          </w:p>
          <w:p w:rsidR="003E390B" w:rsidRPr="00D154B9" w:rsidRDefault="00E209F9" w:rsidP="003E390B">
            <w:pPr>
              <w:jc w:val="center"/>
              <w:rPr>
                <w:rFonts w:ascii="Oyko" w:hAnsi="Oyko" w:cs="Arial"/>
                <w:color w:val="808080" w:themeColor="background1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04.03-22.04 (22.04 2H)</w:t>
            </w:r>
            <w:r w:rsidR="003E390B" w:rsidRPr="00D154B9">
              <w:rPr>
                <w:rFonts w:ascii="Oyko" w:hAnsi="Oyko" w:cs="Arial"/>
                <w:color w:val="808080" w:themeColor="background1" w:themeShade="80"/>
                <w:sz w:val="14"/>
                <w:szCs w:val="14"/>
                <w:shd w:val="clear" w:color="auto" w:fill="FFFFFF"/>
              </w:rPr>
              <w:t xml:space="preserve"> TECHNIKI OCZYSZCZANIA</w:t>
            </w:r>
            <w:r w:rsidR="003E390B" w:rsidRPr="00D154B9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shd w:val="clear" w:color="auto" w:fill="FFFFFF"/>
              </w:rPr>
              <w:t> </w:t>
            </w:r>
            <w:r w:rsidR="003E390B" w:rsidRPr="00D154B9">
              <w:rPr>
                <w:rFonts w:ascii="Oyko" w:hAnsi="Oyko" w:cs="Arial"/>
                <w:color w:val="808080" w:themeColor="background1" w:themeShade="80"/>
                <w:sz w:val="14"/>
                <w:szCs w:val="14"/>
                <w:shd w:val="clear" w:color="auto" w:fill="FFFFFF"/>
              </w:rPr>
              <w:t>W</w:t>
            </w:r>
            <w:r w:rsidR="003E390B" w:rsidRPr="00D154B9">
              <w:rPr>
                <w:rFonts w:ascii="Oyko" w:hAnsi="Oyko" w:cs="Oyko"/>
                <w:color w:val="808080" w:themeColor="background1" w:themeShade="80"/>
                <w:sz w:val="14"/>
                <w:szCs w:val="14"/>
                <w:shd w:val="clear" w:color="auto" w:fill="FFFFFF"/>
              </w:rPr>
              <w:t>Ó</w:t>
            </w:r>
            <w:r w:rsidR="003E390B" w:rsidRPr="00D154B9">
              <w:rPr>
                <w:rFonts w:ascii="Oyko" w:hAnsi="Oyko" w:cs="Arial"/>
                <w:color w:val="808080" w:themeColor="background1" w:themeShade="80"/>
                <w:sz w:val="14"/>
                <w:szCs w:val="14"/>
                <w:shd w:val="clear" w:color="auto" w:fill="FFFFFF"/>
              </w:rPr>
              <w:t>D</w:t>
            </w:r>
            <w:r w:rsidR="003E390B" w:rsidRPr="00D154B9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shd w:val="clear" w:color="auto" w:fill="FFFFFF"/>
              </w:rPr>
              <w:t> </w:t>
            </w:r>
            <w:r w:rsidR="003E390B" w:rsidRPr="00D154B9">
              <w:rPr>
                <w:rFonts w:ascii="Oyko" w:hAnsi="Oyko" w:cs="Arial"/>
                <w:color w:val="808080" w:themeColor="background1" w:themeShade="80"/>
                <w:sz w:val="14"/>
                <w:szCs w:val="14"/>
                <w:shd w:val="clear" w:color="auto" w:fill="FFFFFF"/>
              </w:rPr>
              <w:t>I</w:t>
            </w:r>
            <w:r w:rsidR="003E390B" w:rsidRPr="00D154B9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shd w:val="clear" w:color="auto" w:fill="FFFFFF"/>
              </w:rPr>
              <w:t> </w:t>
            </w:r>
            <w:r w:rsidR="003E390B" w:rsidRPr="00D154B9">
              <w:rPr>
                <w:rFonts w:ascii="Oyko" w:hAnsi="Oyko" w:cs="Oyko"/>
                <w:color w:val="808080" w:themeColor="background1" w:themeShade="80"/>
                <w:sz w:val="14"/>
                <w:szCs w:val="14"/>
                <w:shd w:val="clear" w:color="auto" w:fill="FFFFFF"/>
              </w:rPr>
              <w:t>Ś</w:t>
            </w:r>
            <w:r w:rsidR="003E390B" w:rsidRPr="00D154B9">
              <w:rPr>
                <w:rFonts w:ascii="Oyko" w:hAnsi="Oyko" w:cs="Arial"/>
                <w:color w:val="808080" w:themeColor="background1" w:themeShade="80"/>
                <w:sz w:val="14"/>
                <w:szCs w:val="14"/>
                <w:shd w:val="clear" w:color="auto" w:fill="FFFFFF"/>
              </w:rPr>
              <w:t>CIEK</w:t>
            </w:r>
            <w:r w:rsidR="003E390B" w:rsidRPr="00D154B9">
              <w:rPr>
                <w:rFonts w:ascii="Oyko" w:hAnsi="Oyko" w:cs="Oyko"/>
                <w:color w:val="808080" w:themeColor="background1" w:themeShade="80"/>
                <w:sz w:val="14"/>
                <w:szCs w:val="14"/>
                <w:shd w:val="clear" w:color="auto" w:fill="FFFFFF"/>
              </w:rPr>
              <w:t>Ó</w:t>
            </w:r>
            <w:r w:rsidR="003E390B" w:rsidRPr="00D154B9">
              <w:rPr>
                <w:rFonts w:ascii="Oyko" w:hAnsi="Oyko" w:cs="Arial"/>
                <w:color w:val="808080" w:themeColor="background1" w:themeShade="80"/>
                <w:sz w:val="14"/>
                <w:szCs w:val="14"/>
                <w:shd w:val="clear" w:color="auto" w:fill="FFFFFF"/>
              </w:rPr>
              <w:t>W</w:t>
            </w:r>
          </w:p>
          <w:p w:rsidR="003E390B" w:rsidRPr="00D154B9" w:rsidRDefault="003E390B" w:rsidP="003E390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LAB. S. 121</w:t>
            </w:r>
          </w:p>
          <w:p w:rsidR="003E390B" w:rsidRDefault="003E390B" w:rsidP="003E390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J. ANTONOWICZ</w:t>
            </w:r>
          </w:p>
          <w:p w:rsidR="00E209F9" w:rsidRPr="002C14D1" w:rsidRDefault="003E390B" w:rsidP="003E390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29.04-10.06 (10.06 2H)</w:t>
            </w:r>
          </w:p>
        </w:tc>
      </w:tr>
      <w:tr w:rsidR="00E209F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7A62F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E209F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2060"/>
                <w:sz w:val="14"/>
                <w:szCs w:val="14"/>
              </w:rPr>
              <w:t>OCENA ODDZIAŁYWANIA NA ŚRODOWISKO</w:t>
            </w:r>
          </w:p>
          <w:p w:rsidR="00E209F9" w:rsidRDefault="00E209F9" w:rsidP="00E209F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AUD S. 4 </w:t>
            </w:r>
          </w:p>
          <w:p w:rsidR="00E209F9" w:rsidRDefault="00E209F9" w:rsidP="00E209F9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154B9">
              <w:rPr>
                <w:rFonts w:ascii="Oyko" w:hAnsi="Oyko" w:cs="Times New Roman"/>
                <w:color w:val="002060"/>
                <w:sz w:val="14"/>
                <w:szCs w:val="14"/>
              </w:rPr>
              <w:t>PROF. K. RYCHERT</w:t>
            </w:r>
          </w:p>
          <w:p w:rsidR="00E209F9" w:rsidRPr="002C14D1" w:rsidRDefault="00E209F9" w:rsidP="00E20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24.03-19.05 (19.05 1H)</w:t>
            </w: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09F9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F9" w:rsidRPr="00D154B9" w:rsidRDefault="00E209F9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4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F9" w:rsidRPr="002C14D1" w:rsidRDefault="00E209F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D7826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7826" w:rsidRPr="00D154B9" w:rsidRDefault="002D7826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7826" w:rsidRPr="00D154B9" w:rsidRDefault="002D7826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826" w:rsidRPr="002C14D1" w:rsidRDefault="002D78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87D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87D" w:rsidRPr="00D154B9" w:rsidRDefault="00D4687D" w:rsidP="007D3CF8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87D" w:rsidRPr="00D154B9" w:rsidRDefault="00D4687D" w:rsidP="007D3CF8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87D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687D" w:rsidRPr="002C14D1" w:rsidRDefault="00D4687D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87D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87D" w:rsidRPr="002C14D1" w:rsidRDefault="00D4687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C098E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65C19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OBSERWACJE TERENOWE EKOLOGIA-OCHRONA PRZYRODY WEDŁUG OSOBNEGO HARMONOGRAMU OD KWIETNIA</w:t>
            </w:r>
          </w:p>
        </w:tc>
      </w:tr>
      <w:tr w:rsidR="00DC098E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C098E" w:rsidRPr="002C14D1" w:rsidTr="00DC098E">
        <w:tc>
          <w:tcPr>
            <w:tcW w:w="4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C098E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C098E" w:rsidRPr="002C14D1" w:rsidTr="00DC098E">
        <w:tc>
          <w:tcPr>
            <w:tcW w:w="4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C098E" w:rsidRPr="002C14D1" w:rsidTr="00DC098E"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8E" w:rsidRPr="002C14D1" w:rsidRDefault="00DC098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85482"/>
    <w:rsid w:val="00097791"/>
    <w:rsid w:val="000A179F"/>
    <w:rsid w:val="000E4505"/>
    <w:rsid w:val="000F0AA0"/>
    <w:rsid w:val="000F5BF3"/>
    <w:rsid w:val="00111C4D"/>
    <w:rsid w:val="00126F03"/>
    <w:rsid w:val="00190626"/>
    <w:rsid w:val="00192FFB"/>
    <w:rsid w:val="001B4B81"/>
    <w:rsid w:val="001D141D"/>
    <w:rsid w:val="001E3091"/>
    <w:rsid w:val="002026B5"/>
    <w:rsid w:val="00214A89"/>
    <w:rsid w:val="00220FD7"/>
    <w:rsid w:val="00230616"/>
    <w:rsid w:val="002640CD"/>
    <w:rsid w:val="00267D0B"/>
    <w:rsid w:val="00271EA9"/>
    <w:rsid w:val="002855B6"/>
    <w:rsid w:val="00285A29"/>
    <w:rsid w:val="002C14D1"/>
    <w:rsid w:val="002D7826"/>
    <w:rsid w:val="002E1810"/>
    <w:rsid w:val="003127E5"/>
    <w:rsid w:val="0032357E"/>
    <w:rsid w:val="003441F4"/>
    <w:rsid w:val="0034524B"/>
    <w:rsid w:val="0035523E"/>
    <w:rsid w:val="003E390B"/>
    <w:rsid w:val="0040126C"/>
    <w:rsid w:val="00420006"/>
    <w:rsid w:val="00430BE6"/>
    <w:rsid w:val="004364B6"/>
    <w:rsid w:val="00447D7D"/>
    <w:rsid w:val="004634DB"/>
    <w:rsid w:val="004778A2"/>
    <w:rsid w:val="004A6FEC"/>
    <w:rsid w:val="004B5303"/>
    <w:rsid w:val="004C1079"/>
    <w:rsid w:val="00546021"/>
    <w:rsid w:val="00564DBB"/>
    <w:rsid w:val="005A06A1"/>
    <w:rsid w:val="005A22D9"/>
    <w:rsid w:val="005E3EF2"/>
    <w:rsid w:val="005E5067"/>
    <w:rsid w:val="00626612"/>
    <w:rsid w:val="006C20ED"/>
    <w:rsid w:val="00732770"/>
    <w:rsid w:val="00771146"/>
    <w:rsid w:val="007A62FD"/>
    <w:rsid w:val="007D3CF8"/>
    <w:rsid w:val="007D6777"/>
    <w:rsid w:val="007F1C9D"/>
    <w:rsid w:val="008274DD"/>
    <w:rsid w:val="00857D11"/>
    <w:rsid w:val="008671F0"/>
    <w:rsid w:val="008A33D6"/>
    <w:rsid w:val="008A5AD1"/>
    <w:rsid w:val="008C3B2A"/>
    <w:rsid w:val="008C53CD"/>
    <w:rsid w:val="00920E39"/>
    <w:rsid w:val="00946F3D"/>
    <w:rsid w:val="009653F0"/>
    <w:rsid w:val="009907B9"/>
    <w:rsid w:val="00993735"/>
    <w:rsid w:val="00993E42"/>
    <w:rsid w:val="009F3259"/>
    <w:rsid w:val="009F5F89"/>
    <w:rsid w:val="00AC1082"/>
    <w:rsid w:val="00AC7DA2"/>
    <w:rsid w:val="00AD3553"/>
    <w:rsid w:val="00B051BB"/>
    <w:rsid w:val="00B61E7F"/>
    <w:rsid w:val="00B65C19"/>
    <w:rsid w:val="00BD6FE6"/>
    <w:rsid w:val="00C57AB4"/>
    <w:rsid w:val="00C66B40"/>
    <w:rsid w:val="00CA41D1"/>
    <w:rsid w:val="00CE7849"/>
    <w:rsid w:val="00D075E0"/>
    <w:rsid w:val="00D154B9"/>
    <w:rsid w:val="00D21E17"/>
    <w:rsid w:val="00D4687D"/>
    <w:rsid w:val="00D60DDC"/>
    <w:rsid w:val="00D91F17"/>
    <w:rsid w:val="00DC098E"/>
    <w:rsid w:val="00DD5A52"/>
    <w:rsid w:val="00DE61C5"/>
    <w:rsid w:val="00E209F9"/>
    <w:rsid w:val="00E31B7D"/>
    <w:rsid w:val="00E31CDA"/>
    <w:rsid w:val="00E74C21"/>
    <w:rsid w:val="00E8304C"/>
    <w:rsid w:val="00EA6100"/>
    <w:rsid w:val="00EB5B70"/>
    <w:rsid w:val="00ED6D61"/>
    <w:rsid w:val="00F10E3C"/>
    <w:rsid w:val="00FD654F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2022-03-09T12:18:00Z</cp:lastPrinted>
  <dcterms:created xsi:type="dcterms:W3CDTF">2022-04-12T10:56:00Z</dcterms:created>
  <dcterms:modified xsi:type="dcterms:W3CDTF">2022-04-12T10:56:00Z</dcterms:modified>
</cp:coreProperties>
</file>