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46" w:rsidRPr="00D2482B" w:rsidRDefault="00980C46" w:rsidP="00980C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2482B">
        <w:rPr>
          <w:rFonts w:ascii="Times New Roman" w:eastAsia="Calibri" w:hAnsi="Times New Roman" w:cs="Times New Roman"/>
          <w:sz w:val="24"/>
          <w:szCs w:val="24"/>
        </w:rPr>
        <w:t>Semestr letni</w:t>
      </w:r>
      <w:r>
        <w:rPr>
          <w:rFonts w:ascii="Times New Roman" w:eastAsia="Calibri" w:hAnsi="Times New Roman" w:cs="Times New Roman"/>
          <w:sz w:val="24"/>
          <w:szCs w:val="24"/>
        </w:rPr>
        <w:t>, rok akademicki 2021</w:t>
      </w:r>
      <w:r w:rsidRPr="00D2482B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980C46" w:rsidRPr="00D2482B" w:rsidRDefault="00980C46" w:rsidP="00980C46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2482B">
        <w:rPr>
          <w:rFonts w:ascii="Times New Roman" w:eastAsia="Calibri" w:hAnsi="Times New Roman" w:cs="Times New Roman"/>
          <w:b/>
          <w:sz w:val="24"/>
          <w:szCs w:val="24"/>
        </w:rPr>
        <w:t>SPS</w:t>
      </w:r>
      <w:r w:rsidRPr="00D248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D2482B">
        <w:rPr>
          <w:rFonts w:ascii="Times New Roman" w:eastAsia="Calibri" w:hAnsi="Times New Roman" w:cs="Times New Roman"/>
          <w:b/>
          <w:sz w:val="24"/>
          <w:szCs w:val="24"/>
        </w:rPr>
        <w:t>ROK I</w:t>
      </w:r>
    </w:p>
    <w:p w:rsidR="00980C46" w:rsidRPr="00D2482B" w:rsidRDefault="00980C46" w:rsidP="00980C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482B">
        <w:rPr>
          <w:rFonts w:ascii="Times New Roman" w:eastAsia="Calibri" w:hAnsi="Times New Roman" w:cs="Times New Roman"/>
          <w:b/>
          <w:sz w:val="24"/>
          <w:szCs w:val="24"/>
        </w:rPr>
        <w:t>Filologia, specjalność: Filologia rosyjska</w:t>
      </w:r>
    </w:p>
    <w:p w:rsidR="00980C46" w:rsidRPr="00D2482B" w:rsidRDefault="00980C46" w:rsidP="0098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93"/>
        <w:gridCol w:w="2493"/>
        <w:gridCol w:w="3055"/>
        <w:gridCol w:w="2552"/>
        <w:gridCol w:w="2409"/>
        <w:gridCol w:w="2092"/>
      </w:tblGrid>
      <w:tr w:rsidR="00980C46" w:rsidRPr="00D2482B" w:rsidTr="00E42BB5">
        <w:trPr>
          <w:trHeight w:val="67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6" w:rsidRPr="00D2482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C46" w:rsidRPr="00D2482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0C46" w:rsidRPr="00D2482B" w:rsidRDefault="00980C46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0C46" w:rsidRPr="00D2482B" w:rsidRDefault="00980C46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0C46" w:rsidRPr="00D2482B" w:rsidRDefault="00980C46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0C46" w:rsidRPr="00D2482B" w:rsidRDefault="00980C46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0C46" w:rsidRPr="00D2482B" w:rsidRDefault="00980C46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0C46" w:rsidRPr="00D2482B" w:rsidRDefault="00980C46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0C46" w:rsidRPr="00D2482B" w:rsidRDefault="00980C46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0C46" w:rsidRPr="00D2482B" w:rsidRDefault="00980C46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0C46" w:rsidRPr="00D2482B" w:rsidRDefault="00980C46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0C46" w:rsidRPr="00D2482B" w:rsidRDefault="00980C46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980C46" w:rsidRPr="00D2482B" w:rsidTr="00E42BB5">
        <w:trPr>
          <w:trHeight w:val="22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0C46" w:rsidRPr="00D2482B" w:rsidRDefault="00980C46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6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196F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pl-PL"/>
              </w:rPr>
              <w:t>8.15 – 10.30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</w:t>
            </w:r>
          </w:p>
          <w:p w:rsidR="00980C46" w:rsidRPr="00875197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9.00 – 10.30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</w:t>
            </w:r>
          </w:p>
          <w:p w:rsidR="00980C46" w:rsidRPr="00D2482B" w:rsidRDefault="00980C46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PNJR Gramatyka funkcjonalna</w:t>
            </w:r>
          </w:p>
          <w:p w:rsidR="00980C46" w:rsidRPr="00D2482B" w:rsidRDefault="00980C46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980C46" w:rsidRPr="00D2482B" w:rsidRDefault="00980C46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C46" w:rsidRPr="00D2482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s.110</w:t>
            </w: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30 lab.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6" w:rsidRPr="003D4F30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eastAsia="pl-PL"/>
              </w:rPr>
            </w:pPr>
            <w:r w:rsidRPr="003D4F30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pl-PL"/>
              </w:rPr>
              <w:t>8.25 – 9.55</w:t>
            </w:r>
            <w:r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980C46" w:rsidRPr="003D4F30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</w:pPr>
            <w:r w:rsidRPr="003D4F30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  <w:t>Wybrane zagadnienia literatury staroruskiej i literatury XVIII w.</w:t>
            </w:r>
          </w:p>
          <w:p w:rsidR="00980C46" w:rsidRPr="00132977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val="en-GB" w:eastAsia="pl-PL"/>
              </w:rPr>
            </w:pPr>
            <w:proofErr w:type="spellStart"/>
            <w:r w:rsidRPr="0013297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val="en-GB" w:eastAsia="pl-PL"/>
              </w:rPr>
              <w:t>dr</w:t>
            </w:r>
            <w:proofErr w:type="spellEnd"/>
            <w:r w:rsidRPr="0013297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val="en-GB" w:eastAsia="pl-PL"/>
              </w:rPr>
              <w:t xml:space="preserve"> hab.  T. </w:t>
            </w:r>
            <w:proofErr w:type="spellStart"/>
            <w:r w:rsidRPr="0013297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val="en-GB" w:eastAsia="pl-PL"/>
              </w:rPr>
              <w:t>Osuch</w:t>
            </w:r>
            <w:proofErr w:type="spellEnd"/>
            <w:r w:rsidRPr="0013297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val="en-GB" w:eastAsia="pl-PL"/>
              </w:rPr>
              <w:t>, prof. AP</w:t>
            </w:r>
          </w:p>
          <w:p w:rsidR="00980C46" w:rsidRPr="00132977" w:rsidRDefault="00980C46" w:rsidP="00E42BB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val="en-GB"/>
              </w:rPr>
            </w:pPr>
          </w:p>
          <w:p w:rsidR="00980C46" w:rsidRPr="00D2482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977"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val="en-GB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val="en-GB"/>
              </w:rPr>
              <w:t xml:space="preserve">        </w:t>
            </w:r>
            <w:r w:rsidRPr="003D4F30"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</w:rPr>
              <w:t>30 aud.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6" w:rsidRPr="0032424E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 – 9.30</w:t>
            </w:r>
          </w:p>
          <w:p w:rsidR="00980C46" w:rsidRPr="0032424E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 (mężczyźni)</w:t>
            </w:r>
          </w:p>
          <w:p w:rsidR="00980C46" w:rsidRPr="0032424E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M. Pasławski</w:t>
            </w:r>
          </w:p>
          <w:p w:rsidR="00980C46" w:rsidRPr="0032424E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duża sala </w:t>
            </w:r>
          </w:p>
          <w:p w:rsidR="00980C46" w:rsidRPr="0032424E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C46" w:rsidRPr="0032424E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Arciszewskiego, 22a </w:t>
            </w:r>
          </w:p>
          <w:p w:rsidR="00980C46" w:rsidRPr="0032424E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30 ćw.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6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0C46" w:rsidRPr="00963211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0C46" w:rsidRPr="00D2482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6" w:rsidRPr="00D2482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0C46" w:rsidRPr="00D2482B" w:rsidTr="00E42BB5">
        <w:trPr>
          <w:trHeight w:val="173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0C46" w:rsidRPr="00D2482B" w:rsidRDefault="00980C46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– 9</w:t>
            </w:r>
          </w:p>
          <w:p w:rsidR="00980C46" w:rsidRPr="00D2482B" w:rsidRDefault="00980C46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6" w:rsidRPr="00F03858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10.35 – 12.05</w:t>
            </w:r>
          </w:p>
          <w:p w:rsidR="00980C46" w:rsidRPr="00D2482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Wstęp do literaturoznawstwa</w:t>
            </w:r>
          </w:p>
          <w:p w:rsidR="00980C46" w:rsidRPr="00D2482B" w:rsidRDefault="00980C46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980C46" w:rsidRPr="00D2482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C46" w:rsidRPr="00D2482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s.109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30 aud.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6" w:rsidRPr="0027625C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10.00 – 12.15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6</w:t>
            </w:r>
          </w:p>
          <w:p w:rsidR="00980C46" w:rsidRPr="00F00380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Rosji</w:t>
            </w:r>
          </w:p>
          <w:p w:rsidR="00980C46" w:rsidRPr="00D2482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0C46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C46" w:rsidRPr="00D2482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C46" w:rsidRPr="00D2482B" w:rsidRDefault="00980C46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s.110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30 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6" w:rsidRPr="0032424E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10.30 – 12.00</w:t>
            </w:r>
          </w:p>
          <w:p w:rsidR="00980C46" w:rsidRPr="0032424E" w:rsidRDefault="00980C46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Praktyczna nauka drugiego języka obcego dr W. </w:t>
            </w:r>
            <w:proofErr w:type="spellStart"/>
            <w:r w:rsidRPr="0032424E">
              <w:rPr>
                <w:rFonts w:ascii="Times New Roman" w:eastAsia="Calibri" w:hAnsi="Times New Roman" w:cs="Times New Roman"/>
                <w:sz w:val="24"/>
                <w:szCs w:val="24"/>
              </w:rPr>
              <w:t>Bugłak</w:t>
            </w:r>
            <w:proofErr w:type="spellEnd"/>
          </w:p>
          <w:p w:rsidR="00980C46" w:rsidRPr="0032424E" w:rsidRDefault="00980C46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C46" w:rsidRPr="0032424E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s.233</w:t>
            </w:r>
            <w:r w:rsidRPr="00324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30 lab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6" w:rsidRPr="00F24726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584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11.00 – 13.15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5</w:t>
            </w:r>
          </w:p>
          <w:p w:rsidR="00980C46" w:rsidRPr="00D2482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PNJR Leksyka</w:t>
            </w:r>
          </w:p>
          <w:p w:rsidR="00980C46" w:rsidRPr="00D2482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dr M.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Ponomarenko</w:t>
            </w:r>
            <w:proofErr w:type="spellEnd"/>
          </w:p>
          <w:p w:rsidR="00980C46" w:rsidRPr="00D2482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C46" w:rsidRPr="00D2482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C46" w:rsidRPr="00D2482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s.109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35 lab.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6" w:rsidRPr="00D2482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0C46" w:rsidRPr="00D2482B" w:rsidTr="00E42BB5">
        <w:trPr>
          <w:trHeight w:val="206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0C46" w:rsidRPr="00D2482B" w:rsidRDefault="00980C46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– 11</w:t>
            </w:r>
          </w:p>
          <w:p w:rsidR="00980C46" w:rsidRPr="00D2482B" w:rsidRDefault="00980C46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6" w:rsidRPr="00963211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3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 – 13.40</w:t>
            </w:r>
          </w:p>
          <w:p w:rsidR="00980C46" w:rsidRPr="00D2482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Wybrane zagadnienia literatury staroruskiej i literatury XVIII w.</w:t>
            </w:r>
          </w:p>
          <w:p w:rsidR="00980C46" w:rsidRPr="00132977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1329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dr</w:t>
            </w:r>
            <w:proofErr w:type="spellEnd"/>
            <w:r w:rsidRPr="001329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hab.  T. </w:t>
            </w:r>
            <w:proofErr w:type="spellStart"/>
            <w:r w:rsidRPr="001329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Osuch</w:t>
            </w:r>
            <w:proofErr w:type="spellEnd"/>
            <w:r w:rsidRPr="001329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 prof. AP</w:t>
            </w:r>
          </w:p>
          <w:p w:rsidR="00980C46" w:rsidRPr="00132977" w:rsidRDefault="00980C46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980C46" w:rsidRPr="00D2482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97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s.109</w:t>
            </w:r>
            <w:r w:rsidRPr="0087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30 aud.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6" w:rsidRDefault="00980C46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12.20 – 13.50</w:t>
            </w:r>
            <w:r w:rsidRPr="00324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0C46" w:rsidRPr="0032424E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24E">
              <w:rPr>
                <w:rFonts w:ascii="Times New Roman" w:eastAsia="Calibri" w:hAnsi="Times New Roman" w:cs="Times New Roman"/>
                <w:sz w:val="24"/>
                <w:szCs w:val="24"/>
              </w:rPr>
              <w:t>PNJR  Fonetyka</w:t>
            </w:r>
          </w:p>
          <w:p w:rsidR="00980C46" w:rsidRPr="008641EE" w:rsidRDefault="00980C46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C2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E. </w:t>
            </w:r>
            <w:proofErr w:type="spellStart"/>
            <w:r w:rsidRPr="00CC2A4C">
              <w:rPr>
                <w:rFonts w:ascii="Times New Roman" w:eastAsia="Calibri" w:hAnsi="Times New Roman" w:cs="Times New Roman"/>
                <w:sz w:val="24"/>
                <w:szCs w:val="24"/>
              </w:rPr>
              <w:t>Promińska</w:t>
            </w:r>
            <w:proofErr w:type="spellEnd"/>
          </w:p>
          <w:p w:rsidR="00980C46" w:rsidRDefault="00980C46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C46" w:rsidRDefault="00980C46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C46" w:rsidRPr="00CC2A4C" w:rsidRDefault="00980C46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C46" w:rsidRPr="00D2482B" w:rsidRDefault="00980C46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s.110                   20</w:t>
            </w:r>
            <w:r w:rsidRPr="00CC2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lab.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6" w:rsidRPr="00236997" w:rsidRDefault="00980C46" w:rsidP="00E42B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369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13.30 </w:t>
            </w:r>
            <w:r w:rsidRPr="002369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– </w:t>
            </w:r>
            <w:r w:rsidRPr="002369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15.45</w:t>
            </w:r>
          </w:p>
          <w:p w:rsidR="00980C46" w:rsidRPr="00236997" w:rsidRDefault="00980C46" w:rsidP="00E4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2369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PNJR Praca z tekstem literackim</w:t>
            </w:r>
          </w:p>
          <w:p w:rsidR="00980C46" w:rsidRPr="00236997" w:rsidRDefault="00980C46" w:rsidP="00E4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2369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mgr E. </w:t>
            </w:r>
            <w:proofErr w:type="spellStart"/>
            <w:r w:rsidRPr="002369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Promińska</w:t>
            </w:r>
            <w:proofErr w:type="spellEnd"/>
          </w:p>
          <w:p w:rsidR="00980C46" w:rsidRDefault="00980C46" w:rsidP="00E4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80C46" w:rsidRPr="00236997" w:rsidRDefault="00980C46" w:rsidP="00E4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80C46" w:rsidRPr="0032424E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9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s.209                45 lab.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6" w:rsidRPr="003442D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14.00 – 15.30</w:t>
            </w:r>
          </w:p>
          <w:p w:rsidR="00980C46" w:rsidRPr="003442D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 (kobiety)</w:t>
            </w:r>
          </w:p>
          <w:p w:rsidR="00980C46" w:rsidRPr="003442D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Bieńkowska</w:t>
            </w:r>
          </w:p>
          <w:p w:rsidR="00980C46" w:rsidRPr="003442D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duża sala </w:t>
            </w:r>
          </w:p>
          <w:p w:rsidR="00980C46" w:rsidRPr="003442D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C46" w:rsidRPr="003442D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Arciszewskiego,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22a</w:t>
            </w:r>
          </w:p>
          <w:p w:rsidR="00980C46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980C46" w:rsidRPr="00D2482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ćw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6" w:rsidRPr="00D2482B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980C46" w:rsidRPr="00D2482B" w:rsidTr="00E42BB5">
        <w:trPr>
          <w:trHeight w:val="169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0C46" w:rsidRPr="00D2482B" w:rsidRDefault="00980C46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6" w:rsidRPr="00963211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80C46" w:rsidRPr="008641EE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pl-PL"/>
              </w:rPr>
              <w:t>14.40 – 16.10</w:t>
            </w:r>
            <w:r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980C46" w:rsidRPr="003D4F30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</w:pPr>
            <w:r w:rsidRPr="003D4F30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  <w:t>Wstęp do literaturoznawstwa</w:t>
            </w:r>
          </w:p>
          <w:p w:rsidR="00980C46" w:rsidRPr="003D4F30" w:rsidRDefault="00980C46" w:rsidP="00E42BB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</w:rPr>
            </w:pPr>
            <w:r w:rsidRPr="003D4F30"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</w:rPr>
              <w:t>dr T. Pudowa</w:t>
            </w:r>
          </w:p>
          <w:p w:rsidR="00980C46" w:rsidRPr="003D4F30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</w:pPr>
          </w:p>
          <w:p w:rsidR="00980C46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</w:pPr>
            <w:r w:rsidRPr="003D4F30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  <w:t xml:space="preserve">                      </w:t>
            </w:r>
          </w:p>
          <w:p w:rsidR="00980C46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  <w:t xml:space="preserve">                              </w:t>
            </w:r>
            <w:r w:rsidRPr="003D4F30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  <w:t>30 aud.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6" w:rsidRPr="00334E31" w:rsidRDefault="00980C46" w:rsidP="00E42BB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6" w:rsidRDefault="00980C46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6" w:rsidRPr="00D2482B" w:rsidRDefault="00980C46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0C46" w:rsidRPr="00D13D2B" w:rsidRDefault="00980C46" w:rsidP="00980C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D2B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D13D2B">
        <w:rPr>
          <w:rFonts w:ascii="Times New Roman" w:eastAsia="Calibri" w:hAnsi="Times New Roman" w:cs="Times New Roman"/>
          <w:i/>
          <w:sz w:val="20"/>
          <w:szCs w:val="20"/>
        </w:rPr>
        <w:t>PNJR Gramatyka funkcjonalna</w:t>
      </w:r>
      <w:r w:rsidRPr="00D13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3D2B">
        <w:rPr>
          <w:rFonts w:ascii="Times New Roman" w:eastAsia="Calibri" w:hAnsi="Times New Roman" w:cs="Times New Roman"/>
          <w:sz w:val="20"/>
          <w:szCs w:val="20"/>
        </w:rPr>
        <w:t xml:space="preserve">z dr </w:t>
      </w:r>
      <w:r w:rsidRPr="00D13D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G. Lisowską </w:t>
      </w:r>
      <w:r w:rsidRPr="00D13D2B">
        <w:rPr>
          <w:rFonts w:ascii="Times New Roman" w:eastAsia="Calibri" w:hAnsi="Times New Roman" w:cs="Times New Roman"/>
          <w:sz w:val="20"/>
          <w:szCs w:val="20"/>
        </w:rPr>
        <w:t>w dniach 28 lutego i 7 marca 2022 r. odb</w:t>
      </w:r>
      <w:r>
        <w:rPr>
          <w:rFonts w:ascii="Times New Roman" w:eastAsia="Calibri" w:hAnsi="Times New Roman" w:cs="Times New Roman"/>
          <w:sz w:val="20"/>
          <w:szCs w:val="20"/>
        </w:rPr>
        <w:t>ędą</w:t>
      </w:r>
      <w:r w:rsidRPr="00D13D2B">
        <w:rPr>
          <w:rFonts w:ascii="Times New Roman" w:eastAsia="Calibri" w:hAnsi="Times New Roman" w:cs="Times New Roman"/>
          <w:sz w:val="20"/>
          <w:szCs w:val="20"/>
        </w:rPr>
        <w:t xml:space="preserve"> się w godzinach 8.15 – 10.30, w pozostałych </w:t>
      </w:r>
      <w:r>
        <w:rPr>
          <w:rFonts w:ascii="Times New Roman" w:eastAsia="Calibri" w:hAnsi="Times New Roman" w:cs="Times New Roman"/>
          <w:sz w:val="20"/>
          <w:szCs w:val="20"/>
        </w:rPr>
        <w:t>tygo</w:t>
      </w:r>
      <w:r w:rsidRPr="00D13D2B">
        <w:rPr>
          <w:rFonts w:ascii="Times New Roman" w:eastAsia="Calibri" w:hAnsi="Times New Roman" w:cs="Times New Roman"/>
          <w:sz w:val="20"/>
          <w:szCs w:val="20"/>
        </w:rPr>
        <w:t xml:space="preserve">dniach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D13D2B">
        <w:rPr>
          <w:rFonts w:ascii="Times New Roman" w:eastAsia="Calibri" w:hAnsi="Times New Roman" w:cs="Times New Roman"/>
          <w:sz w:val="20"/>
          <w:szCs w:val="20"/>
        </w:rPr>
        <w:t xml:space="preserve">w godzinach 9.00 – 10.30. </w:t>
      </w:r>
    </w:p>
    <w:p w:rsidR="00980C46" w:rsidRPr="00EC4702" w:rsidRDefault="00980C46" w:rsidP="00980C4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4702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EC47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Wybrane zagadnienia literatury staroruskiej i literatury XVIII w. </w:t>
      </w:r>
      <w:r w:rsidRPr="00EC4702">
        <w:rPr>
          <w:rFonts w:ascii="Times New Roman" w:eastAsia="Calibri" w:hAnsi="Times New Roman" w:cs="Times New Roman"/>
          <w:sz w:val="20"/>
          <w:szCs w:val="20"/>
        </w:rPr>
        <w:t xml:space="preserve">z prof. </w:t>
      </w:r>
      <w:r w:rsidRPr="00EC47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T. Osuchem </w:t>
      </w:r>
      <w:r>
        <w:rPr>
          <w:rFonts w:ascii="Times New Roman" w:eastAsia="Calibri" w:hAnsi="Times New Roman" w:cs="Times New Roman"/>
          <w:sz w:val="20"/>
          <w:szCs w:val="20"/>
        </w:rPr>
        <w:t xml:space="preserve">dodatkowo </w:t>
      </w:r>
      <w:r w:rsidRPr="00EC4702">
        <w:rPr>
          <w:rFonts w:ascii="Times New Roman" w:eastAsia="Calibri" w:hAnsi="Times New Roman" w:cs="Times New Roman"/>
          <w:sz w:val="20"/>
          <w:szCs w:val="20"/>
        </w:rPr>
        <w:t>odb</w:t>
      </w:r>
      <w:r>
        <w:rPr>
          <w:rFonts w:ascii="Times New Roman" w:eastAsia="Calibri" w:hAnsi="Times New Roman" w:cs="Times New Roman"/>
          <w:sz w:val="20"/>
          <w:szCs w:val="20"/>
        </w:rPr>
        <w:t>ędą</w:t>
      </w:r>
      <w:r w:rsidRPr="00EC4702">
        <w:rPr>
          <w:rFonts w:ascii="Times New Roman" w:eastAsia="Calibri" w:hAnsi="Times New Roman" w:cs="Times New Roman"/>
          <w:sz w:val="20"/>
          <w:szCs w:val="20"/>
        </w:rPr>
        <w:t xml:space="preserve"> się w dniu 1 marca 2022 r.</w:t>
      </w:r>
    </w:p>
    <w:p w:rsidR="00980C46" w:rsidRPr="00EC4702" w:rsidRDefault="00980C46" w:rsidP="00980C4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4702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EC47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Wstęp do literaturoznawstwa</w:t>
      </w:r>
      <w:r>
        <w:rPr>
          <w:rFonts w:ascii="Times New Roman" w:eastAsia="Calibri" w:hAnsi="Times New Roman" w:cs="Times New Roman"/>
          <w:sz w:val="20"/>
          <w:szCs w:val="20"/>
        </w:rPr>
        <w:t xml:space="preserve"> z dr T. Pudową</w:t>
      </w:r>
      <w:r w:rsidRPr="00EC47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dodatkowo </w:t>
      </w:r>
      <w:r w:rsidRPr="00EC4702">
        <w:rPr>
          <w:rFonts w:ascii="Times New Roman" w:eastAsia="Calibri" w:hAnsi="Times New Roman" w:cs="Times New Roman"/>
          <w:sz w:val="20"/>
          <w:szCs w:val="20"/>
        </w:rPr>
        <w:t>odb</w:t>
      </w:r>
      <w:r>
        <w:rPr>
          <w:rFonts w:ascii="Times New Roman" w:eastAsia="Calibri" w:hAnsi="Times New Roman" w:cs="Times New Roman"/>
          <w:sz w:val="20"/>
          <w:szCs w:val="20"/>
        </w:rPr>
        <w:t>ędą</w:t>
      </w:r>
      <w:r w:rsidRPr="00EC4702">
        <w:rPr>
          <w:rFonts w:ascii="Times New Roman" w:eastAsia="Calibri" w:hAnsi="Times New Roman" w:cs="Times New Roman"/>
          <w:sz w:val="20"/>
          <w:szCs w:val="20"/>
        </w:rPr>
        <w:t xml:space="preserve"> się w dniu 1 marca 2022 r.</w:t>
      </w:r>
    </w:p>
    <w:p w:rsidR="00980C46" w:rsidRPr="00EC4702" w:rsidRDefault="00980C46" w:rsidP="00980C4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4702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EC4702">
        <w:rPr>
          <w:rFonts w:ascii="Times New Roman" w:eastAsia="Calibri" w:hAnsi="Times New Roman" w:cs="Times New Roman"/>
          <w:i/>
          <w:sz w:val="20"/>
          <w:szCs w:val="20"/>
        </w:rPr>
        <w:t>PNJR  Fonetyka</w:t>
      </w:r>
      <w:r w:rsidRPr="00EC4702">
        <w:rPr>
          <w:rFonts w:ascii="Times New Roman" w:eastAsia="Calibri" w:hAnsi="Times New Roman" w:cs="Times New Roman"/>
          <w:sz w:val="20"/>
          <w:szCs w:val="20"/>
        </w:rPr>
        <w:t xml:space="preserve"> z mgr E. </w:t>
      </w:r>
      <w:proofErr w:type="spellStart"/>
      <w:r w:rsidRPr="00EC4702">
        <w:rPr>
          <w:rFonts w:ascii="Times New Roman" w:eastAsia="Calibri" w:hAnsi="Times New Roman" w:cs="Times New Roman"/>
          <w:sz w:val="20"/>
          <w:szCs w:val="20"/>
        </w:rPr>
        <w:t>Promińsk</w:t>
      </w:r>
      <w:r>
        <w:rPr>
          <w:rFonts w:ascii="Times New Roman" w:eastAsia="Calibri" w:hAnsi="Times New Roman" w:cs="Times New Roman"/>
          <w:sz w:val="20"/>
          <w:szCs w:val="20"/>
        </w:rPr>
        <w:t>ą</w:t>
      </w:r>
      <w:proofErr w:type="spellEnd"/>
      <w:r w:rsidRPr="00EC4702">
        <w:rPr>
          <w:rFonts w:ascii="Times New Roman" w:eastAsia="Calibri" w:hAnsi="Times New Roman" w:cs="Times New Roman"/>
          <w:sz w:val="20"/>
          <w:szCs w:val="20"/>
        </w:rPr>
        <w:t xml:space="preserve"> będą odbywać się w okresie od </w:t>
      </w:r>
      <w:r>
        <w:rPr>
          <w:rFonts w:ascii="Times New Roman" w:eastAsia="Calibri" w:hAnsi="Times New Roman" w:cs="Times New Roman"/>
          <w:sz w:val="20"/>
          <w:szCs w:val="20"/>
        </w:rPr>
        <w:t>01</w:t>
      </w:r>
      <w:r w:rsidRPr="00EC4702">
        <w:rPr>
          <w:rFonts w:ascii="Times New Roman" w:eastAsia="Calibri" w:hAnsi="Times New Roman" w:cs="Times New Roman"/>
          <w:sz w:val="20"/>
          <w:szCs w:val="20"/>
        </w:rPr>
        <w:t>.03.2022</w:t>
      </w:r>
      <w:r>
        <w:rPr>
          <w:rFonts w:ascii="Times New Roman" w:eastAsia="Calibri" w:hAnsi="Times New Roman" w:cs="Times New Roman"/>
          <w:sz w:val="20"/>
          <w:szCs w:val="20"/>
        </w:rPr>
        <w:t xml:space="preserve"> r. do 17</w:t>
      </w:r>
      <w:r w:rsidRPr="00EC4702">
        <w:rPr>
          <w:rFonts w:ascii="Times New Roman" w:eastAsia="Calibri" w:hAnsi="Times New Roman" w:cs="Times New Roman"/>
          <w:sz w:val="20"/>
          <w:szCs w:val="20"/>
        </w:rPr>
        <w:t>.05.2022 r.</w:t>
      </w:r>
    </w:p>
    <w:p w:rsidR="00980C46" w:rsidRDefault="00980C46" w:rsidP="00980C4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4702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EC4702">
        <w:rPr>
          <w:rFonts w:ascii="Times New Roman" w:eastAsia="Calibri" w:hAnsi="Times New Roman" w:cs="Times New Roman"/>
          <w:i/>
          <w:sz w:val="20"/>
          <w:szCs w:val="20"/>
        </w:rPr>
        <w:t xml:space="preserve">PNJR  Leksyka </w:t>
      </w:r>
      <w:r>
        <w:rPr>
          <w:rFonts w:ascii="Times New Roman" w:eastAsia="Calibri" w:hAnsi="Times New Roman" w:cs="Times New Roman"/>
          <w:sz w:val="20"/>
          <w:szCs w:val="20"/>
        </w:rPr>
        <w:t xml:space="preserve"> z d</w:t>
      </w:r>
      <w:r w:rsidRPr="00EC4702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EC47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M. </w:t>
      </w:r>
      <w:proofErr w:type="spellStart"/>
      <w:r w:rsidRPr="00EC4702">
        <w:rPr>
          <w:rFonts w:ascii="Times New Roman" w:eastAsia="Times New Roman" w:hAnsi="Times New Roman" w:cs="Times New Roman"/>
          <w:sz w:val="20"/>
          <w:szCs w:val="20"/>
          <w:lang w:eastAsia="pl-PL"/>
        </w:rPr>
        <w:t>Ponomarenko</w:t>
      </w:r>
      <w:proofErr w:type="spellEnd"/>
      <w:r w:rsidRPr="00EC4702">
        <w:rPr>
          <w:rFonts w:ascii="Times New Roman" w:eastAsia="Calibri" w:hAnsi="Times New Roman" w:cs="Times New Roman"/>
          <w:sz w:val="20"/>
          <w:szCs w:val="20"/>
        </w:rPr>
        <w:t xml:space="preserve"> będą odbywać się w okresie od 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EC4702">
        <w:rPr>
          <w:rFonts w:ascii="Times New Roman" w:eastAsia="Calibri" w:hAnsi="Times New Roman" w:cs="Times New Roman"/>
          <w:sz w:val="20"/>
          <w:szCs w:val="20"/>
        </w:rPr>
        <w:t>3.03.2022</w:t>
      </w:r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Pr="00EC4702">
        <w:rPr>
          <w:rFonts w:ascii="Times New Roman" w:eastAsia="Calibri" w:hAnsi="Times New Roman" w:cs="Times New Roman"/>
          <w:sz w:val="20"/>
          <w:szCs w:val="20"/>
        </w:rPr>
        <w:t xml:space="preserve"> do 26.05.2022 r. (ostatnie zajęcia – 2 godziny).</w:t>
      </w:r>
    </w:p>
    <w:p w:rsidR="00980C46" w:rsidRPr="00EC4702" w:rsidRDefault="00980C46" w:rsidP="00980C4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4702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Historia Rosji</w:t>
      </w:r>
      <w:r>
        <w:rPr>
          <w:rFonts w:ascii="Times New Roman" w:eastAsia="Calibri" w:hAnsi="Times New Roman" w:cs="Times New Roman"/>
          <w:sz w:val="20"/>
          <w:szCs w:val="20"/>
        </w:rPr>
        <w:t xml:space="preserve"> z dr T. Pudową </w:t>
      </w:r>
      <w:r w:rsidRPr="00EC4702">
        <w:rPr>
          <w:rFonts w:ascii="Times New Roman" w:eastAsia="Calibri" w:hAnsi="Times New Roman" w:cs="Times New Roman"/>
          <w:sz w:val="20"/>
          <w:szCs w:val="20"/>
        </w:rPr>
        <w:t>będą odbywać się</w:t>
      </w:r>
      <w:r>
        <w:rPr>
          <w:rFonts w:ascii="Times New Roman" w:eastAsia="Calibri" w:hAnsi="Times New Roman" w:cs="Times New Roman"/>
          <w:sz w:val="20"/>
          <w:szCs w:val="20"/>
        </w:rPr>
        <w:t xml:space="preserve"> okresie od 1.03.2022 r. do 17.05.2022 r.</w:t>
      </w:r>
    </w:p>
    <w:p w:rsidR="00980C46" w:rsidRPr="00EC4702" w:rsidRDefault="00980C46" w:rsidP="00980C46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64311" w:rsidRDefault="00C64311">
      <w:bookmarkStart w:id="0" w:name="_GoBack"/>
      <w:bookmarkEnd w:id="0"/>
    </w:p>
    <w:sectPr w:rsidR="00C64311" w:rsidSect="00980C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27387"/>
    <w:multiLevelType w:val="hybridMultilevel"/>
    <w:tmpl w:val="855CBA3C"/>
    <w:lvl w:ilvl="0" w:tplc="3042BC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46"/>
    <w:rsid w:val="00980C46"/>
    <w:rsid w:val="00C6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EBFB2-C082-46F4-B1AA-5F54A984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2022-03-02T10:26:00Z</dcterms:created>
  <dcterms:modified xsi:type="dcterms:W3CDTF">2022-03-02T10:27:00Z</dcterms:modified>
</cp:coreProperties>
</file>