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3616" w14:textId="77777777" w:rsidR="00317A6A" w:rsidRPr="00317A6A" w:rsidRDefault="00317A6A" w:rsidP="00317A6A">
      <w:pPr>
        <w:rPr>
          <w:sz w:val="4"/>
        </w:rPr>
      </w:pPr>
    </w:p>
    <w:p w14:paraId="7579B451" w14:textId="77777777" w:rsidR="00317A6A" w:rsidRPr="005D2EA5" w:rsidRDefault="00317A6A" w:rsidP="00317A6A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317A6A" w:rsidRPr="001D6C43" w14:paraId="7C697CA8" w14:textId="77777777" w:rsidTr="00D463B8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9078ED2" w14:textId="77777777" w:rsidR="00317A6A" w:rsidRPr="001D6C43" w:rsidRDefault="00317A6A" w:rsidP="00D463B8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1FEF0D3" w14:textId="77777777" w:rsidR="00317A6A" w:rsidRPr="001D6C43" w:rsidRDefault="00317A6A" w:rsidP="00D463B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2021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22</w:t>
            </w:r>
          </w:p>
        </w:tc>
      </w:tr>
      <w:tr w:rsidR="00317A6A" w:rsidRPr="001D6C43" w14:paraId="0E598F64" w14:textId="77777777" w:rsidTr="00D463B8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75E02719" w14:textId="77777777" w:rsidR="00317A6A" w:rsidRPr="001D6C43" w:rsidRDefault="00317A6A" w:rsidP="00D463B8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III ROK HISTORII – Archiwistyka i zarządzanie dokumentacją w urzędzie i firmie </w:t>
            </w:r>
            <w:r w:rsidRPr="00A56893">
              <w:rPr>
                <w:color w:val="FF0000"/>
                <w:sz w:val="40"/>
                <w:szCs w:val="40"/>
              </w:rPr>
              <w:t>(S</w:t>
            </w:r>
            <w:r>
              <w:rPr>
                <w:color w:val="FF0000"/>
                <w:sz w:val="40"/>
                <w:szCs w:val="40"/>
              </w:rPr>
              <w:t>P</w:t>
            </w:r>
            <w:r w:rsidRPr="00A5689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8E3D7" w14:textId="77777777" w:rsidR="00317A6A" w:rsidRPr="001D6C43" w:rsidRDefault="00317A6A" w:rsidP="00D463B8">
            <w:pPr>
              <w:rPr>
                <w:color w:val="000000"/>
              </w:rPr>
            </w:pPr>
          </w:p>
        </w:tc>
      </w:tr>
      <w:tr w:rsidR="00317A6A" w:rsidRPr="001D6C43" w14:paraId="1ACF2EA6" w14:textId="77777777" w:rsidTr="00D463B8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CDEB27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6714F7B" w14:textId="77777777" w:rsidR="00317A6A" w:rsidRPr="001D6C43" w:rsidRDefault="00317A6A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402E9C3" w14:textId="77777777" w:rsidR="00317A6A" w:rsidRPr="001D6C43" w:rsidRDefault="00317A6A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ECED400" w14:textId="77777777" w:rsidR="00317A6A" w:rsidRPr="001D6C43" w:rsidRDefault="00317A6A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FA7EEFF" w14:textId="77777777" w:rsidR="00317A6A" w:rsidRPr="001D6C43" w:rsidRDefault="00317A6A" w:rsidP="00D463B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888952A" w14:textId="77777777" w:rsidR="00317A6A" w:rsidRPr="001D6C43" w:rsidRDefault="00317A6A" w:rsidP="00D463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317A6A" w:rsidRPr="001D6C43" w14:paraId="4AEB1765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3D473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EE293B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54A12A0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5B9459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FB0686E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DA3406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49B13119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ED6551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954B64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1E1CA8A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E23D691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FEB489F" w14:textId="77777777" w:rsidR="00317A6A" w:rsidRPr="001D6C43" w:rsidRDefault="00317A6A" w:rsidP="00D463B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04DF4B3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152C1843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B55D28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1C39DE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8E5121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CB5C7E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A83121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719348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4FDF2358" w14:textId="77777777" w:rsidTr="00D463B8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AB736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77A8BC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7D44">
              <w:rPr>
                <w:color w:val="000000" w:themeColor="text1"/>
                <w:sz w:val="18"/>
                <w:szCs w:val="18"/>
              </w:rPr>
              <w:t xml:space="preserve">Polska Ludowa 1945-1989 – w. </w:t>
            </w:r>
          </w:p>
          <w:p w14:paraId="74911E78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7D44">
              <w:rPr>
                <w:color w:val="000000" w:themeColor="text1"/>
                <w:sz w:val="18"/>
                <w:szCs w:val="18"/>
              </w:rPr>
              <w:t>Prof. Z. Romanow</w:t>
            </w:r>
          </w:p>
          <w:p w14:paraId="7E4ACA31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7D44">
              <w:rPr>
                <w:color w:val="000000" w:themeColor="text1"/>
                <w:sz w:val="18"/>
                <w:szCs w:val="18"/>
              </w:rPr>
              <w:t>s. 20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3BA986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E32691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Myśl polityczna i doktryny XIX i XX w. – ćw. </w:t>
            </w:r>
          </w:p>
          <w:p w14:paraId="6A4B3495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Słabig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22D22E6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05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8A0CB8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BAD3BE2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17A6A" w:rsidRPr="001D6C43" w14:paraId="4644CA2A" w14:textId="77777777" w:rsidTr="00D463B8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E5BC36E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653258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493C94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A5AEB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52D729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92B55E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56A4CBC1" w14:textId="77777777" w:rsidTr="00D463B8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0C8034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9F27A6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EC1068F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59483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BF230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AFC1A6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692EF17A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298BC6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E3EA8B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A9B880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historiografii </w:t>
            </w:r>
          </w:p>
          <w:p w14:paraId="2F17F6D2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J. Żukowska </w:t>
            </w:r>
          </w:p>
          <w:p w14:paraId="4564947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A10362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20B9221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F1D96C" w14:textId="77777777" w:rsidR="00317A6A" w:rsidRPr="00C6108E" w:rsidRDefault="00317A6A" w:rsidP="00D463B8">
            <w:pPr>
              <w:jc w:val="center"/>
              <w:rPr>
                <w:sz w:val="18"/>
                <w:szCs w:val="18"/>
              </w:rPr>
            </w:pPr>
          </w:p>
        </w:tc>
      </w:tr>
      <w:tr w:rsidR="00317A6A" w:rsidRPr="001D6C43" w14:paraId="76AC350C" w14:textId="77777777" w:rsidTr="00D463B8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F2CF14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FF127A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748E7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8B25C8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C35315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B3901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62868CDB" w14:textId="77777777" w:rsidTr="00D463B8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77BF403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4CEB3B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E935F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BC7FE34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26FD095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A1A6B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60B26AC8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D6927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BE9296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7D44">
              <w:rPr>
                <w:color w:val="000000" w:themeColor="text1"/>
                <w:sz w:val="18"/>
                <w:szCs w:val="18"/>
              </w:rPr>
              <w:t xml:space="preserve">Polska Ludowa 1945-1989 – 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847D44">
              <w:rPr>
                <w:color w:val="000000" w:themeColor="text1"/>
                <w:sz w:val="18"/>
                <w:szCs w:val="18"/>
              </w:rPr>
              <w:t xml:space="preserve">w. </w:t>
            </w:r>
          </w:p>
          <w:p w14:paraId="720A61C6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7D44">
              <w:rPr>
                <w:color w:val="000000" w:themeColor="text1"/>
                <w:sz w:val="18"/>
                <w:szCs w:val="18"/>
              </w:rPr>
              <w:t>Prof. Z. Romanow</w:t>
            </w:r>
          </w:p>
          <w:p w14:paraId="1355EE9B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47D44">
              <w:rPr>
                <w:color w:val="000000" w:themeColor="text1"/>
                <w:sz w:val="18"/>
                <w:szCs w:val="18"/>
              </w:rPr>
              <w:t>s. 20</w:t>
            </w: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AF6595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D8E496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Myśl polityczna i doktryny XIX i XX w. – w. </w:t>
            </w:r>
          </w:p>
          <w:p w14:paraId="04C63812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Słabig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361BB78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61B586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7DA1B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40A63445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B7716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86EBE4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145163" w14:textId="77777777" w:rsidR="00317A6A" w:rsidRPr="00EA7F39" w:rsidRDefault="00317A6A" w:rsidP="00D463B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83085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E41FD1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A55476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44F7A1DF" w14:textId="77777777" w:rsidTr="00D463B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30093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DE6E21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33B817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Świat po II wojnie św. – w.</w:t>
            </w:r>
          </w:p>
          <w:p w14:paraId="4F2A0480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Drozd</w:t>
            </w:r>
          </w:p>
          <w:p w14:paraId="19FB7A8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98EA61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8647ACF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C81C70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26EE58E2" w14:textId="77777777" w:rsidTr="00D463B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09AFCA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A9D908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F8037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A9B3EF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68D182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53A4178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26E0F308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0D4AA1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98E4C50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125AA1" w14:textId="77777777" w:rsidR="00317A6A" w:rsidRPr="001D6C43" w:rsidRDefault="00317A6A" w:rsidP="00D463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2B837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604AA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B1D876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6DD63BEB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D8479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3FED02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744E8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F6557B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Polska i świat w czasie II wojny św. – ćw.</w:t>
            </w:r>
          </w:p>
          <w:p w14:paraId="663A3CDA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33D69FC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P. Kołakowski</w:t>
            </w:r>
          </w:p>
          <w:p w14:paraId="4617CCE0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1B8F8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E5E2C4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7B819AC7" w14:textId="77777777" w:rsidTr="00D463B8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C59E2E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5235A3" w14:textId="77777777" w:rsidR="00317A6A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Seminarium lic. </w:t>
            </w:r>
          </w:p>
          <w:p w14:paraId="02E0696A" w14:textId="77777777" w:rsidR="00317A6A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R. Kuśnierz</w:t>
            </w:r>
          </w:p>
          <w:p w14:paraId="7638A7A6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20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848896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78C805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9E4674" w14:textId="77777777" w:rsidR="00317A6A" w:rsidRPr="001D6C43" w:rsidRDefault="00317A6A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401936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66064532" w14:textId="77777777" w:rsidTr="00D463B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61BD0EF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2B386A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920214F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AAB5A2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06CAD7" w14:textId="77777777" w:rsidR="00317A6A" w:rsidRPr="001D6C43" w:rsidRDefault="00317A6A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A05C6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201044E4" w14:textId="77777777" w:rsidTr="00D463B8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996BDA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CB581F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007380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Świat po II wojnie św. – ćw.</w:t>
            </w:r>
          </w:p>
          <w:p w14:paraId="455BF853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Drozd</w:t>
            </w:r>
          </w:p>
          <w:p w14:paraId="745267AF" w14:textId="77777777" w:rsidR="00317A6A" w:rsidRPr="008B1D44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20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60951F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457325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5F24B7" w14:textId="77777777" w:rsidR="00317A6A" w:rsidRPr="001D6C43" w:rsidRDefault="00317A6A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17A6A" w:rsidRPr="001D6C43" w14:paraId="76A3B41F" w14:textId="77777777" w:rsidTr="00D463B8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2FB273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DDB486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637536" w14:textId="77777777" w:rsidR="00317A6A" w:rsidRPr="008B1D44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946E1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510BA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A39CE14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5F063344" w14:textId="77777777" w:rsidTr="00D463B8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4207D2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32AED2" w14:textId="77777777" w:rsidR="00317A6A" w:rsidRPr="00847D44" w:rsidRDefault="00317A6A" w:rsidP="00D463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699C95" w14:textId="77777777" w:rsidR="00317A6A" w:rsidRPr="008B1D44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A8F3D1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9E8426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407CF2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129AF27A" w14:textId="77777777" w:rsidTr="00D463B8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E9B25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6C5A8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D99E20" w14:textId="77777777" w:rsidR="00317A6A" w:rsidRPr="008B1D44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93E421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A389C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EA3FB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3F3AA7B3" w14:textId="77777777" w:rsidTr="00D463B8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54DF21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00D74C" w14:textId="77777777" w:rsidR="00317A6A" w:rsidRPr="001D6C43" w:rsidRDefault="00317A6A" w:rsidP="00D463B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503E12" w14:textId="77777777" w:rsidR="00317A6A" w:rsidRPr="008B1D44" w:rsidRDefault="00317A6A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6A32FA" w14:textId="77777777" w:rsidR="00317A6A" w:rsidRPr="006D3B79" w:rsidRDefault="00317A6A" w:rsidP="00D463B8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324CA7" w14:textId="77777777" w:rsidR="00317A6A" w:rsidRPr="009600B8" w:rsidRDefault="00317A6A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B3867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006F254C" w14:textId="77777777" w:rsidTr="00D463B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404C6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BFE51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DC526E9" w14:textId="77777777" w:rsidR="00317A6A" w:rsidRPr="008B1D44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7273E9" w14:textId="77777777" w:rsidR="00317A6A" w:rsidRPr="009600B8" w:rsidRDefault="00317A6A" w:rsidP="00D463B8">
            <w:pPr>
              <w:tabs>
                <w:tab w:val="left" w:pos="1240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4D5A57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3A58D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5D97F0A5" w14:textId="77777777" w:rsidTr="00D463B8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F68B62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4DFFF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61E2CD" w14:textId="77777777" w:rsidR="00317A6A" w:rsidRPr="008B1D44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46A92B" w14:textId="77777777" w:rsidR="00317A6A" w:rsidRPr="001D6C43" w:rsidRDefault="00317A6A" w:rsidP="00D463B8">
            <w:pPr>
              <w:tabs>
                <w:tab w:val="left" w:pos="12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D4902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AB884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44434D64" w14:textId="77777777" w:rsidTr="00D463B8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F7D684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ED40FF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E35593" w14:textId="77777777" w:rsidR="00317A6A" w:rsidRPr="008B1D44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56A133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72EF3A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506BC5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33F57C8F" w14:textId="77777777" w:rsidTr="00D463B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4FCD396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4E0EA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955C30" w14:textId="77777777" w:rsidR="00317A6A" w:rsidRPr="008B1D44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FE5B6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4056093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D56BF4A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0A0312EA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B84B65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8314C8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5224DF" w14:textId="77777777" w:rsidR="00317A6A" w:rsidRPr="008B1D44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5D5795" w14:textId="77777777" w:rsidR="00317A6A" w:rsidRDefault="00317A6A" w:rsidP="00D463B8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Neografia gotycka – ćw.</w:t>
            </w:r>
          </w:p>
          <w:p w14:paraId="7FF59710" w14:textId="77777777" w:rsidR="00317A6A" w:rsidRDefault="00317A6A" w:rsidP="00D463B8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K. </w:t>
            </w:r>
            <w:proofErr w:type="spellStart"/>
            <w:r>
              <w:rPr>
                <w:sz w:val="18"/>
                <w:szCs w:val="18"/>
              </w:rPr>
              <w:t>Pencarski</w:t>
            </w:r>
            <w:proofErr w:type="spellEnd"/>
          </w:p>
          <w:p w14:paraId="0BB139E6" w14:textId="77777777" w:rsidR="00317A6A" w:rsidRDefault="00317A6A" w:rsidP="00D463B8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20</w:t>
            </w:r>
          </w:p>
          <w:p w14:paraId="2906F46A" w14:textId="77777777" w:rsidR="00317A6A" w:rsidRPr="001D6C43" w:rsidRDefault="00317A6A" w:rsidP="00D463B8">
            <w:pPr>
              <w:tabs>
                <w:tab w:val="left" w:pos="12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DB4168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868DD6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1A6B57CA" w14:textId="77777777" w:rsidTr="00D463B8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2F9419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5652F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B9930A" w14:textId="77777777" w:rsidR="00317A6A" w:rsidRPr="000A66E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4AC125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5E0927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35FB9E5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32A53886" w14:textId="77777777" w:rsidTr="00D463B8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13B2CE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5BF5B2F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919E573" w14:textId="77777777" w:rsidR="00317A6A" w:rsidRPr="008B1D44" w:rsidRDefault="00317A6A" w:rsidP="00D463B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8462A4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EC8FCB3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93580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7FC043EF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762BB3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B771C4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850772" w14:textId="77777777" w:rsidR="00317A6A" w:rsidRPr="008B1D44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7B5B9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476362F" w14:textId="77777777" w:rsidR="00317A6A" w:rsidRPr="005F5459" w:rsidRDefault="00317A6A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0959A1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3F8E7F18" w14:textId="77777777" w:rsidTr="00D463B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FB2ED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840FA98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FDA892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DCCD21F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A5BC37" w14:textId="77777777" w:rsidR="00317A6A" w:rsidRPr="009600B8" w:rsidRDefault="00317A6A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232525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2969949A" w14:textId="77777777" w:rsidTr="00D463B8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AE963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CC63F75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7D462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CF9B13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1083C3" w14:textId="77777777" w:rsidR="00317A6A" w:rsidRPr="001D6C43" w:rsidRDefault="00317A6A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E9BC88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5A1B1F8F" w14:textId="77777777" w:rsidTr="00D463B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76A772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D028F8A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4973C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AEB808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AF39E0" w14:textId="77777777" w:rsidR="00317A6A" w:rsidRPr="001D6C43" w:rsidRDefault="00317A6A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84C1700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389BC5B3" w14:textId="77777777" w:rsidTr="00D463B8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969281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47F4BBB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2894236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BE066D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3098A9E" w14:textId="77777777" w:rsidR="00317A6A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17B586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637F8F8E" w14:textId="77777777" w:rsidTr="00D463B8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AFC2CB5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4BFCF0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334D3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262280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067B70" w14:textId="77777777" w:rsidR="00317A6A" w:rsidRPr="001D6C43" w:rsidRDefault="00317A6A" w:rsidP="00D463B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DBA69F4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1C3D946C" w14:textId="77777777" w:rsidTr="00D463B8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FB3133A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56D58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707134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9B3C67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D260C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1D7BB6A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603F0643" w14:textId="77777777" w:rsidTr="00D463B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0173AE95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FD3836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6623E4C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1FC9DEA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342C53E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395ADF2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7A6A" w:rsidRPr="001D6C43" w14:paraId="19FF8791" w14:textId="77777777" w:rsidTr="00D463B8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E02103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5F66C6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FF6AF57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5B18EB9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BD1B42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B9AD4" w14:textId="77777777" w:rsidR="00317A6A" w:rsidRPr="001D6C43" w:rsidRDefault="00317A6A" w:rsidP="00D463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279AB50" w14:textId="77777777" w:rsidR="003838A2" w:rsidRPr="008E6202" w:rsidRDefault="003838A2">
      <w:pPr>
        <w:rPr>
          <w:sz w:val="8"/>
        </w:rPr>
      </w:pPr>
      <w:bookmarkStart w:id="0" w:name="_GoBack"/>
      <w:bookmarkEnd w:id="0"/>
    </w:p>
    <w:sectPr w:rsidR="003838A2" w:rsidRPr="008E6202" w:rsidSect="00317A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8F"/>
    <w:rsid w:val="00317A6A"/>
    <w:rsid w:val="003838A2"/>
    <w:rsid w:val="008E6202"/>
    <w:rsid w:val="00A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8343"/>
  <w15:chartTrackingRefBased/>
  <w15:docId w15:val="{10CD3EEC-1854-4075-8B30-6BC39F42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3</cp:revision>
  <dcterms:created xsi:type="dcterms:W3CDTF">2022-02-16T09:11:00Z</dcterms:created>
  <dcterms:modified xsi:type="dcterms:W3CDTF">2022-02-18T09:05:00Z</dcterms:modified>
</cp:coreProperties>
</file>