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F16D" w14:textId="77777777" w:rsidR="005262F7" w:rsidRDefault="009F3B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ZAJĘĆ – SEMESTR ZIMOWY 2021/2022</w:t>
      </w:r>
    </w:p>
    <w:p w14:paraId="6B39A55B" w14:textId="4AAFC8DD" w:rsidR="005262F7" w:rsidRDefault="009F3B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ROK FILOLOGIA GERMAŃSKA</w:t>
      </w:r>
    </w:p>
    <w:p w14:paraId="54B996D5" w14:textId="080D9324" w:rsidR="0005079C" w:rsidRDefault="000507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Obowiązuje od </w:t>
      </w:r>
      <w:r w:rsidR="00C01C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.11.2021 r.</w:t>
      </w:r>
    </w:p>
    <w:p w14:paraId="1D898E32" w14:textId="77777777" w:rsidR="005262F7" w:rsidRDefault="005262F7" w:rsidP="00C01CCF">
      <w:pPr>
        <w:spacing w:after="0" w:line="240" w:lineRule="auto"/>
        <w:rPr>
          <w:b/>
          <w:sz w:val="24"/>
          <w:szCs w:val="24"/>
        </w:rPr>
      </w:pPr>
    </w:p>
    <w:p w14:paraId="4120CAA3" w14:textId="77777777" w:rsidR="005262F7" w:rsidRDefault="005262F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654"/>
        <w:gridCol w:w="1276"/>
      </w:tblGrid>
      <w:tr w:rsidR="005262F7" w14:paraId="0E51EC45" w14:textId="77777777">
        <w:tc>
          <w:tcPr>
            <w:tcW w:w="10485" w:type="dxa"/>
            <w:gridSpan w:val="3"/>
            <w:shd w:val="clear" w:color="auto" w:fill="BFBFBF"/>
          </w:tcPr>
          <w:p w14:paraId="220AAB14" w14:textId="77777777" w:rsidR="005262F7" w:rsidRDefault="009F3B5E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</w:tr>
      <w:tr w:rsidR="005262F7" w14:paraId="4DB0AD4F" w14:textId="77777777">
        <w:tc>
          <w:tcPr>
            <w:tcW w:w="1555" w:type="dxa"/>
          </w:tcPr>
          <w:p w14:paraId="77E1C9E9" w14:textId="77777777" w:rsidR="005262F7" w:rsidRDefault="009F3B5E">
            <w:pPr>
              <w:spacing w:after="120" w:line="360" w:lineRule="auto"/>
              <w:jc w:val="both"/>
            </w:pPr>
            <w:r>
              <w:t>9.00-10.30</w:t>
            </w:r>
          </w:p>
        </w:tc>
        <w:tc>
          <w:tcPr>
            <w:tcW w:w="7654" w:type="dxa"/>
          </w:tcPr>
          <w:p w14:paraId="2C0BEE5A" w14:textId="77777777" w:rsidR="005262F7" w:rsidRDefault="009F3B5E">
            <w:pPr>
              <w:spacing w:after="120" w:line="360" w:lineRule="auto"/>
              <w:jc w:val="both"/>
            </w:pPr>
            <w:r>
              <w:t>Praktyczna nauka języka niemieckiego (ćw.) – dr Monika Bielska</w:t>
            </w:r>
          </w:p>
        </w:tc>
        <w:tc>
          <w:tcPr>
            <w:tcW w:w="1276" w:type="dxa"/>
          </w:tcPr>
          <w:p w14:paraId="60C3AC2A" w14:textId="2501DDBD" w:rsidR="005262F7" w:rsidRPr="00CD192E" w:rsidRDefault="009F3B5E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RPr="00CD192E">
              <w:rPr>
                <w:sz w:val="20"/>
                <w:szCs w:val="20"/>
              </w:rPr>
              <w:t>sala 232</w:t>
            </w:r>
            <w:r w:rsidR="00CD192E" w:rsidRPr="00CD192E">
              <w:rPr>
                <w:sz w:val="20"/>
                <w:szCs w:val="20"/>
              </w:rPr>
              <w:t>/213</w:t>
            </w:r>
          </w:p>
        </w:tc>
      </w:tr>
      <w:tr w:rsidR="005262F7" w14:paraId="5E620441" w14:textId="77777777">
        <w:tc>
          <w:tcPr>
            <w:tcW w:w="1555" w:type="dxa"/>
          </w:tcPr>
          <w:p w14:paraId="0DF598AD" w14:textId="09229617" w:rsidR="005262F7" w:rsidRDefault="009F3B5E">
            <w:pPr>
              <w:spacing w:after="120" w:line="360" w:lineRule="auto"/>
              <w:jc w:val="both"/>
            </w:pPr>
            <w:r>
              <w:t>10.45-1</w:t>
            </w:r>
            <w:r w:rsidR="005F5FB4">
              <w:t>2</w:t>
            </w:r>
            <w:r>
              <w:t>.15</w:t>
            </w:r>
          </w:p>
        </w:tc>
        <w:tc>
          <w:tcPr>
            <w:tcW w:w="7654" w:type="dxa"/>
          </w:tcPr>
          <w:p w14:paraId="21EEEAAF" w14:textId="77777777" w:rsidR="005262F7" w:rsidRDefault="009F3B5E">
            <w:pPr>
              <w:spacing w:after="120" w:line="360" w:lineRule="auto"/>
              <w:jc w:val="both"/>
            </w:pPr>
            <w:r>
              <w:t>Praktyczna nauka języka niemieckiego (ćw.) – dr Monika Bielska</w:t>
            </w:r>
          </w:p>
        </w:tc>
        <w:tc>
          <w:tcPr>
            <w:tcW w:w="1276" w:type="dxa"/>
          </w:tcPr>
          <w:p w14:paraId="65ADFA23" w14:textId="06CCBAF0" w:rsidR="005262F7" w:rsidRPr="00CD192E" w:rsidRDefault="009F3B5E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RPr="00CD192E">
              <w:rPr>
                <w:sz w:val="20"/>
                <w:szCs w:val="20"/>
              </w:rPr>
              <w:t>sala 232</w:t>
            </w:r>
            <w:r w:rsidR="00CD192E" w:rsidRPr="00CD192E">
              <w:rPr>
                <w:sz w:val="20"/>
                <w:szCs w:val="20"/>
              </w:rPr>
              <w:t>/213</w:t>
            </w:r>
          </w:p>
        </w:tc>
      </w:tr>
      <w:tr w:rsidR="000F6316" w14:paraId="04C116FA" w14:textId="77777777">
        <w:tc>
          <w:tcPr>
            <w:tcW w:w="1555" w:type="dxa"/>
          </w:tcPr>
          <w:p w14:paraId="70C46DC3" w14:textId="1EB2AF41" w:rsidR="000F6316" w:rsidRDefault="000F6316">
            <w:pPr>
              <w:spacing w:after="120" w:line="360" w:lineRule="auto"/>
              <w:jc w:val="both"/>
            </w:pPr>
            <w:r>
              <w:t>12.30-14.45</w:t>
            </w:r>
          </w:p>
        </w:tc>
        <w:tc>
          <w:tcPr>
            <w:tcW w:w="7654" w:type="dxa"/>
          </w:tcPr>
          <w:p w14:paraId="58DAD34D" w14:textId="08879916" w:rsidR="00D26B58" w:rsidRDefault="00D26B58" w:rsidP="00D26B58">
            <w:pPr>
              <w:jc w:val="both"/>
              <w:rPr>
                <w:b/>
                <w:bCs/>
                <w:i/>
                <w:iCs/>
              </w:rPr>
            </w:pPr>
            <w:r>
              <w:t>Wstęp do literaturoznawstwa (</w:t>
            </w:r>
            <w:proofErr w:type="spellStart"/>
            <w:r>
              <w:t>w+ćw</w:t>
            </w:r>
            <w:proofErr w:type="spellEnd"/>
            <w:r>
              <w:t xml:space="preserve">.) - dr hab. Adela </w:t>
            </w:r>
            <w:proofErr w:type="spellStart"/>
            <w:r>
              <w:t>Kuik</w:t>
            </w:r>
            <w:proofErr w:type="spellEnd"/>
            <w:r>
              <w:t>-Kalinowska, prof. AP</w:t>
            </w:r>
          </w:p>
          <w:p w14:paraId="3AB3CEE5" w14:textId="44D6F1EF" w:rsidR="000F6316" w:rsidRDefault="00D26B58" w:rsidP="00D26B58">
            <w:pPr>
              <w:jc w:val="both"/>
            </w:pPr>
            <w:r w:rsidRPr="00D26B58">
              <w:rPr>
                <w:b/>
                <w:bCs/>
                <w:i/>
                <w:iCs/>
              </w:rPr>
              <w:t>8.11.2021 r., 15.11.2021 r.</w:t>
            </w:r>
            <w:r>
              <w:t xml:space="preserve"> </w:t>
            </w:r>
          </w:p>
        </w:tc>
        <w:tc>
          <w:tcPr>
            <w:tcW w:w="1276" w:type="dxa"/>
          </w:tcPr>
          <w:p w14:paraId="1F15072D" w14:textId="624216C9" w:rsidR="000F6316" w:rsidRDefault="00D26B58">
            <w:pPr>
              <w:spacing w:after="120" w:line="360" w:lineRule="auto"/>
              <w:jc w:val="both"/>
            </w:pPr>
            <w:r>
              <w:t>sala 232</w:t>
            </w:r>
          </w:p>
        </w:tc>
      </w:tr>
      <w:tr w:rsidR="00D26B58" w14:paraId="13415C34" w14:textId="77777777">
        <w:tc>
          <w:tcPr>
            <w:tcW w:w="1555" w:type="dxa"/>
          </w:tcPr>
          <w:p w14:paraId="6F4D7784" w14:textId="77777777" w:rsidR="00D26B58" w:rsidRDefault="00D26B58" w:rsidP="00F26E47">
            <w:pPr>
              <w:jc w:val="both"/>
            </w:pPr>
            <w:r>
              <w:t>12.30-14.45</w:t>
            </w:r>
          </w:p>
          <w:p w14:paraId="029E0425" w14:textId="618AF673" w:rsidR="00D26B58" w:rsidRDefault="00D26B58" w:rsidP="00F26E47">
            <w:pPr>
              <w:jc w:val="both"/>
            </w:pPr>
            <w:r>
              <w:t>15</w:t>
            </w:r>
            <w:r w:rsidR="00393C1E">
              <w:t>.00-16.</w:t>
            </w:r>
            <w:r w:rsidR="00F26E47">
              <w:t>30</w:t>
            </w:r>
          </w:p>
        </w:tc>
        <w:tc>
          <w:tcPr>
            <w:tcW w:w="7654" w:type="dxa"/>
          </w:tcPr>
          <w:p w14:paraId="046C0F69" w14:textId="77777777" w:rsidR="00F26E47" w:rsidRDefault="00F26E47" w:rsidP="00F26E47">
            <w:pPr>
              <w:jc w:val="both"/>
            </w:pPr>
            <w:r>
              <w:t>Wstęp do literaturoznawstwa (</w:t>
            </w:r>
            <w:proofErr w:type="spellStart"/>
            <w:r>
              <w:t>w+ćw</w:t>
            </w:r>
            <w:proofErr w:type="spellEnd"/>
            <w:r>
              <w:t xml:space="preserve">.) - dr hab. Adela </w:t>
            </w:r>
            <w:proofErr w:type="spellStart"/>
            <w:r>
              <w:t>Kuik</w:t>
            </w:r>
            <w:proofErr w:type="spellEnd"/>
            <w:r>
              <w:t>-Kalinowska, prof. AP</w:t>
            </w:r>
          </w:p>
          <w:p w14:paraId="0311B937" w14:textId="050C4933" w:rsidR="00D26B58" w:rsidRPr="00F26E47" w:rsidRDefault="00F26E47" w:rsidP="00F26E47">
            <w:pPr>
              <w:jc w:val="both"/>
              <w:rPr>
                <w:b/>
                <w:bCs/>
                <w:i/>
                <w:iCs/>
              </w:rPr>
            </w:pPr>
            <w:r w:rsidRPr="00F26E47">
              <w:rPr>
                <w:b/>
                <w:bCs/>
                <w:i/>
                <w:iCs/>
              </w:rPr>
              <w:t>22.11.2021 r., 29.11.2021 r.</w:t>
            </w:r>
            <w:r w:rsidRPr="00F26E47">
              <w:rPr>
                <w:b/>
                <w:bCs/>
                <w:i/>
                <w:iCs/>
              </w:rPr>
              <w:tab/>
            </w:r>
          </w:p>
        </w:tc>
        <w:tc>
          <w:tcPr>
            <w:tcW w:w="1276" w:type="dxa"/>
          </w:tcPr>
          <w:p w14:paraId="59FB282E" w14:textId="5EBF1CD2" w:rsidR="00D26B58" w:rsidRDefault="00F26E47">
            <w:pPr>
              <w:spacing w:after="120" w:line="360" w:lineRule="auto"/>
              <w:jc w:val="both"/>
            </w:pPr>
            <w:r>
              <w:t>sala 232</w:t>
            </w:r>
          </w:p>
        </w:tc>
      </w:tr>
      <w:tr w:rsidR="005262F7" w14:paraId="412A6CDD" w14:textId="77777777">
        <w:tc>
          <w:tcPr>
            <w:tcW w:w="10485" w:type="dxa"/>
            <w:gridSpan w:val="3"/>
            <w:shd w:val="clear" w:color="auto" w:fill="BFBFBF"/>
          </w:tcPr>
          <w:p w14:paraId="0B293A8A" w14:textId="77777777" w:rsidR="00F665AC" w:rsidRPr="00F665AC" w:rsidRDefault="009F3B5E" w:rsidP="00F665AC">
            <w:pPr>
              <w:spacing w:line="360" w:lineRule="auto"/>
              <w:jc w:val="center"/>
              <w:rPr>
                <w:b/>
                <w:i/>
                <w:iCs/>
              </w:rPr>
            </w:pPr>
            <w:bookmarkStart w:id="0" w:name="_heading=h.gjdgxs" w:colFirst="0" w:colLast="0"/>
            <w:bookmarkEnd w:id="0"/>
            <w:r w:rsidRPr="00F665AC">
              <w:rPr>
                <w:b/>
                <w:i/>
                <w:iCs/>
              </w:rPr>
              <w:t>WTOREK</w:t>
            </w:r>
            <w:r w:rsidR="00F665AC" w:rsidRPr="00F665AC">
              <w:rPr>
                <w:b/>
                <w:i/>
                <w:iCs/>
              </w:rPr>
              <w:t xml:space="preserve"> </w:t>
            </w:r>
          </w:p>
          <w:p w14:paraId="714A0EE5" w14:textId="219924E5" w:rsidR="005262F7" w:rsidRDefault="00F665AC" w:rsidP="00F665AC">
            <w:pPr>
              <w:spacing w:line="360" w:lineRule="auto"/>
              <w:jc w:val="center"/>
              <w:rPr>
                <w:b/>
              </w:rPr>
            </w:pPr>
            <w:r w:rsidRPr="00F665AC">
              <w:rPr>
                <w:b/>
                <w:i/>
                <w:iCs/>
              </w:rPr>
              <w:t>(ostatnie zajęcia 25.01.2022 r.)</w:t>
            </w:r>
          </w:p>
        </w:tc>
      </w:tr>
      <w:tr w:rsidR="0005079C" w14:paraId="5D879F15" w14:textId="77777777">
        <w:tc>
          <w:tcPr>
            <w:tcW w:w="1555" w:type="dxa"/>
          </w:tcPr>
          <w:p w14:paraId="549428B3" w14:textId="7778FF01" w:rsidR="0005079C" w:rsidRDefault="0005079C" w:rsidP="0005079C">
            <w:pPr>
              <w:spacing w:after="120" w:line="360" w:lineRule="auto"/>
              <w:jc w:val="both"/>
            </w:pPr>
            <w:r w:rsidRPr="00227999">
              <w:t>9.30-11.00</w:t>
            </w:r>
          </w:p>
        </w:tc>
        <w:tc>
          <w:tcPr>
            <w:tcW w:w="7654" w:type="dxa"/>
          </w:tcPr>
          <w:p w14:paraId="52EA30D2" w14:textId="1592975C" w:rsidR="0005079C" w:rsidRDefault="0005079C" w:rsidP="0005079C">
            <w:pPr>
              <w:spacing w:after="120" w:line="360" w:lineRule="auto"/>
            </w:pPr>
            <w:r w:rsidRPr="00227999">
              <w:t xml:space="preserve">Wychowanie fizyczne (K-ćw.) – mgr </w:t>
            </w:r>
            <w:r>
              <w:t>Marek Zawadzki, ul. Arciszewskiego</w:t>
            </w:r>
          </w:p>
        </w:tc>
        <w:tc>
          <w:tcPr>
            <w:tcW w:w="1276" w:type="dxa"/>
          </w:tcPr>
          <w:p w14:paraId="7D5FC14D" w14:textId="526B7ED6" w:rsidR="0005079C" w:rsidRDefault="0005079C" w:rsidP="0005079C">
            <w:pPr>
              <w:spacing w:after="120" w:line="360" w:lineRule="auto"/>
            </w:pPr>
            <w:r>
              <w:t xml:space="preserve">sala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</w:tr>
      <w:tr w:rsidR="005262F7" w14:paraId="5E89C517" w14:textId="77777777">
        <w:tc>
          <w:tcPr>
            <w:tcW w:w="1555" w:type="dxa"/>
          </w:tcPr>
          <w:p w14:paraId="139F35ED" w14:textId="0F020B06" w:rsidR="005262F7" w:rsidRDefault="00D95627">
            <w:pPr>
              <w:spacing w:after="120" w:line="360" w:lineRule="auto"/>
              <w:jc w:val="both"/>
            </w:pPr>
            <w:r>
              <w:t>11.</w:t>
            </w:r>
            <w:r w:rsidR="0005079C">
              <w:t>30</w:t>
            </w:r>
            <w:r>
              <w:t>-1</w:t>
            </w:r>
            <w:r w:rsidR="0005079C">
              <w:t>3.00</w:t>
            </w:r>
          </w:p>
        </w:tc>
        <w:tc>
          <w:tcPr>
            <w:tcW w:w="7654" w:type="dxa"/>
          </w:tcPr>
          <w:p w14:paraId="5DE47E31" w14:textId="77777777" w:rsidR="005262F7" w:rsidRDefault="009F3B5E">
            <w:pPr>
              <w:spacing w:after="120" w:line="360" w:lineRule="auto"/>
              <w:rPr>
                <w:i/>
              </w:rPr>
            </w:pPr>
            <w:r>
              <w:t>Praktyczna nauka języka niemieckiego (gramatyka-ćw.) – dr Mariola Smolińska</w:t>
            </w:r>
          </w:p>
        </w:tc>
        <w:tc>
          <w:tcPr>
            <w:tcW w:w="1276" w:type="dxa"/>
          </w:tcPr>
          <w:p w14:paraId="21CA0760" w14:textId="77777777" w:rsidR="005262F7" w:rsidRDefault="009F3B5E">
            <w:pPr>
              <w:spacing w:after="120" w:line="360" w:lineRule="auto"/>
            </w:pPr>
            <w:r>
              <w:t>sala 126</w:t>
            </w:r>
          </w:p>
        </w:tc>
      </w:tr>
      <w:tr w:rsidR="005262F7" w14:paraId="508D8A2F" w14:textId="77777777">
        <w:tc>
          <w:tcPr>
            <w:tcW w:w="1555" w:type="dxa"/>
          </w:tcPr>
          <w:p w14:paraId="665AEDAD" w14:textId="2CCE421A" w:rsidR="005262F7" w:rsidRDefault="00D95627">
            <w:pPr>
              <w:spacing w:after="120" w:line="360" w:lineRule="auto"/>
              <w:jc w:val="both"/>
            </w:pPr>
            <w:r>
              <w:t>1</w:t>
            </w:r>
            <w:r w:rsidR="0005079C">
              <w:t>3.15</w:t>
            </w:r>
            <w:r>
              <w:t>-14.</w:t>
            </w:r>
            <w:r w:rsidR="0005079C">
              <w:t>45</w:t>
            </w:r>
          </w:p>
        </w:tc>
        <w:tc>
          <w:tcPr>
            <w:tcW w:w="7654" w:type="dxa"/>
          </w:tcPr>
          <w:p w14:paraId="495CFC62" w14:textId="77777777" w:rsidR="005262F7" w:rsidRDefault="009F3B5E">
            <w:pPr>
              <w:spacing w:after="12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Fonetyka języka niemieckiego (ćw.) – dr Mariola Smolińska</w:t>
            </w:r>
          </w:p>
        </w:tc>
        <w:tc>
          <w:tcPr>
            <w:tcW w:w="1276" w:type="dxa"/>
          </w:tcPr>
          <w:p w14:paraId="0F4B2315" w14:textId="77777777" w:rsidR="005262F7" w:rsidRDefault="009F3B5E">
            <w:pPr>
              <w:spacing w:after="120" w:line="360" w:lineRule="auto"/>
            </w:pPr>
            <w:r>
              <w:t>sala 126</w:t>
            </w:r>
          </w:p>
        </w:tc>
      </w:tr>
      <w:tr w:rsidR="00F26E47" w14:paraId="7A294E8D" w14:textId="77777777">
        <w:tc>
          <w:tcPr>
            <w:tcW w:w="1555" w:type="dxa"/>
          </w:tcPr>
          <w:p w14:paraId="60031F8F" w14:textId="77777777" w:rsidR="00F26E47" w:rsidRDefault="00F26E47" w:rsidP="00F26E47">
            <w:pPr>
              <w:jc w:val="both"/>
            </w:pPr>
            <w:r>
              <w:t>15.00-16.30</w:t>
            </w:r>
          </w:p>
          <w:p w14:paraId="2A64567B" w14:textId="4CF4FFD0" w:rsidR="00F26E47" w:rsidRDefault="00F26E47" w:rsidP="00F26E47">
            <w:pPr>
              <w:jc w:val="both"/>
            </w:pPr>
            <w:r>
              <w:t>16.45-18.15</w:t>
            </w:r>
          </w:p>
        </w:tc>
        <w:tc>
          <w:tcPr>
            <w:tcW w:w="7654" w:type="dxa"/>
          </w:tcPr>
          <w:p w14:paraId="6938476A" w14:textId="77777777" w:rsidR="00F26E47" w:rsidRDefault="00F26E47" w:rsidP="00F26E47">
            <w:r w:rsidRPr="005A2527">
              <w:t>Wstęp do literaturoznawstwa (</w:t>
            </w:r>
            <w:proofErr w:type="spellStart"/>
            <w:r w:rsidRPr="005A2527">
              <w:t>w+ćw</w:t>
            </w:r>
            <w:proofErr w:type="spellEnd"/>
            <w:r w:rsidRPr="005A2527">
              <w:t xml:space="preserve">.) - dr hab. Adela </w:t>
            </w:r>
            <w:proofErr w:type="spellStart"/>
            <w:r w:rsidRPr="005A2527">
              <w:t>Kuik</w:t>
            </w:r>
            <w:proofErr w:type="spellEnd"/>
            <w:r w:rsidRPr="005A2527">
              <w:t>-Kalinowska, prof. AP</w:t>
            </w:r>
          </w:p>
          <w:p w14:paraId="665666AD" w14:textId="4360E82B" w:rsidR="00F26E47" w:rsidRPr="00F468C1" w:rsidRDefault="00F26E47" w:rsidP="00F26E47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468C1">
              <w:rPr>
                <w:b/>
                <w:bCs/>
                <w:i/>
                <w:iCs/>
              </w:rPr>
              <w:t>9.11.2021 r., 16.11.2021 r., 23.</w:t>
            </w:r>
            <w:r w:rsidR="00F468C1" w:rsidRPr="00F468C1">
              <w:rPr>
                <w:b/>
                <w:bCs/>
                <w:i/>
                <w:iCs/>
              </w:rPr>
              <w:t>11.2021 r</w:t>
            </w:r>
            <w:r w:rsidR="00F468C1">
              <w:rPr>
                <w:b/>
                <w:bCs/>
                <w:i/>
                <w:iCs/>
              </w:rPr>
              <w:t>.</w:t>
            </w:r>
            <w:r w:rsidR="00F468C1" w:rsidRPr="00F468C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14:paraId="1BADEB51" w14:textId="1DC81C1A" w:rsidR="00F26E47" w:rsidRDefault="00F26E47" w:rsidP="00F26E47">
            <w:r>
              <w:t>sala 126</w:t>
            </w:r>
          </w:p>
        </w:tc>
      </w:tr>
      <w:tr w:rsidR="00F468C1" w14:paraId="7A44CACC" w14:textId="77777777">
        <w:tc>
          <w:tcPr>
            <w:tcW w:w="1555" w:type="dxa"/>
          </w:tcPr>
          <w:p w14:paraId="0A1CD2D8" w14:textId="4BA87ADB" w:rsidR="00F468C1" w:rsidRDefault="00F468C1" w:rsidP="00F468C1">
            <w:pPr>
              <w:jc w:val="both"/>
            </w:pPr>
            <w:r>
              <w:t>15.00-16.30</w:t>
            </w:r>
          </w:p>
        </w:tc>
        <w:tc>
          <w:tcPr>
            <w:tcW w:w="7654" w:type="dxa"/>
          </w:tcPr>
          <w:p w14:paraId="24988FA7" w14:textId="77777777" w:rsidR="00F468C1" w:rsidRDefault="00F468C1" w:rsidP="00F468C1">
            <w:r w:rsidRPr="0009146F">
              <w:t>Wstęp do literaturoznawstwa (</w:t>
            </w:r>
            <w:proofErr w:type="spellStart"/>
            <w:r w:rsidRPr="0009146F">
              <w:t>w+ćw</w:t>
            </w:r>
            <w:proofErr w:type="spellEnd"/>
            <w:r w:rsidRPr="0009146F">
              <w:t xml:space="preserve">.) - dr hab. Adela </w:t>
            </w:r>
            <w:proofErr w:type="spellStart"/>
            <w:r w:rsidRPr="0009146F">
              <w:t>Kuik</w:t>
            </w:r>
            <w:proofErr w:type="spellEnd"/>
            <w:r w:rsidRPr="0009146F">
              <w:t>-Kalinowska, prof. AP</w:t>
            </w:r>
          </w:p>
          <w:p w14:paraId="0ED15893" w14:textId="6E382671" w:rsidR="00F468C1" w:rsidRPr="005A2527" w:rsidRDefault="00F468C1" w:rsidP="00F468C1">
            <w:r w:rsidRPr="00F468C1">
              <w:rPr>
                <w:b/>
                <w:bCs/>
                <w:i/>
                <w:iCs/>
              </w:rPr>
              <w:t>30.11.2021 r</w:t>
            </w:r>
            <w:r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276" w:type="dxa"/>
          </w:tcPr>
          <w:p w14:paraId="103FCA69" w14:textId="5589470F" w:rsidR="00F468C1" w:rsidRDefault="00F468C1" w:rsidP="00F468C1">
            <w:r>
              <w:t>sala 126</w:t>
            </w:r>
          </w:p>
        </w:tc>
      </w:tr>
      <w:tr w:rsidR="005262F7" w14:paraId="755BBEAD" w14:textId="77777777">
        <w:tc>
          <w:tcPr>
            <w:tcW w:w="10485" w:type="dxa"/>
            <w:gridSpan w:val="3"/>
            <w:shd w:val="clear" w:color="auto" w:fill="BFBFBF"/>
          </w:tcPr>
          <w:p w14:paraId="1F454BB9" w14:textId="77777777" w:rsidR="005262F7" w:rsidRDefault="009F3B5E" w:rsidP="000507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14:paraId="5C098C64" w14:textId="6FC3EEDF" w:rsidR="0005079C" w:rsidRDefault="0005079C" w:rsidP="0005079C">
            <w:pPr>
              <w:spacing w:line="360" w:lineRule="auto"/>
              <w:jc w:val="center"/>
              <w:rPr>
                <w:b/>
              </w:rPr>
            </w:pPr>
            <w:r w:rsidRPr="00F665AC">
              <w:rPr>
                <w:b/>
                <w:i/>
                <w:iCs/>
              </w:rPr>
              <w:t>(ostatnie zajęcia 2</w:t>
            </w:r>
            <w:r>
              <w:rPr>
                <w:b/>
                <w:i/>
                <w:iCs/>
              </w:rPr>
              <w:t>6</w:t>
            </w:r>
            <w:r w:rsidRPr="00F665AC">
              <w:rPr>
                <w:b/>
                <w:i/>
                <w:iCs/>
              </w:rPr>
              <w:t>.01.2022 r.)</w:t>
            </w:r>
          </w:p>
        </w:tc>
      </w:tr>
      <w:tr w:rsidR="0005079C" w14:paraId="78F2F950" w14:textId="77777777">
        <w:tc>
          <w:tcPr>
            <w:tcW w:w="1555" w:type="dxa"/>
          </w:tcPr>
          <w:p w14:paraId="5BAEF7B2" w14:textId="68820134" w:rsidR="0005079C" w:rsidRDefault="0005079C" w:rsidP="0005079C">
            <w:pPr>
              <w:spacing w:after="120" w:line="360" w:lineRule="auto"/>
              <w:jc w:val="both"/>
            </w:pPr>
            <w:r>
              <w:t>8.15-9.45</w:t>
            </w:r>
          </w:p>
        </w:tc>
        <w:tc>
          <w:tcPr>
            <w:tcW w:w="7654" w:type="dxa"/>
          </w:tcPr>
          <w:p w14:paraId="62614373" w14:textId="094D4880" w:rsidR="0005079C" w:rsidRDefault="0005079C" w:rsidP="0005079C">
            <w:pPr>
              <w:spacing w:after="120" w:line="360" w:lineRule="auto"/>
              <w:jc w:val="both"/>
            </w:pPr>
            <w:r w:rsidRPr="001F7CD5">
              <w:t>Praktyczna nauka języka niemieckiego (ćw.) – mgr Adrian Giersz</w:t>
            </w:r>
            <w:r>
              <w:t xml:space="preserve"> </w:t>
            </w:r>
          </w:p>
        </w:tc>
        <w:tc>
          <w:tcPr>
            <w:tcW w:w="1276" w:type="dxa"/>
          </w:tcPr>
          <w:p w14:paraId="4865802C" w14:textId="768EAD7B" w:rsidR="0005079C" w:rsidRDefault="0005079C" w:rsidP="0005079C">
            <w:pPr>
              <w:spacing w:after="120" w:line="360" w:lineRule="auto"/>
              <w:jc w:val="both"/>
            </w:pPr>
            <w:r>
              <w:t>sala 232</w:t>
            </w:r>
          </w:p>
        </w:tc>
      </w:tr>
      <w:tr w:rsidR="0005079C" w14:paraId="7D3895A3" w14:textId="77777777">
        <w:tc>
          <w:tcPr>
            <w:tcW w:w="1555" w:type="dxa"/>
          </w:tcPr>
          <w:p w14:paraId="1C537065" w14:textId="5C7303EA" w:rsidR="0005079C" w:rsidRDefault="0005079C" w:rsidP="0005079C">
            <w:pPr>
              <w:spacing w:after="120" w:line="360" w:lineRule="auto"/>
              <w:jc w:val="both"/>
            </w:pPr>
            <w:r>
              <w:t>9.55-11.25</w:t>
            </w:r>
          </w:p>
        </w:tc>
        <w:tc>
          <w:tcPr>
            <w:tcW w:w="7654" w:type="dxa"/>
          </w:tcPr>
          <w:p w14:paraId="480B8FC2" w14:textId="74E31523" w:rsidR="0005079C" w:rsidRDefault="0005079C" w:rsidP="0005079C">
            <w:pPr>
              <w:spacing w:after="120" w:line="360" w:lineRule="auto"/>
              <w:jc w:val="both"/>
              <w:rPr>
                <w:i/>
              </w:rPr>
            </w:pPr>
            <w:r w:rsidRPr="001F7CD5">
              <w:t>Praktyczna nauka języka niemieckiego (ćw.) – mgr Adrian Giersz</w:t>
            </w:r>
            <w:r>
              <w:t xml:space="preserve"> </w:t>
            </w:r>
          </w:p>
        </w:tc>
        <w:tc>
          <w:tcPr>
            <w:tcW w:w="1276" w:type="dxa"/>
          </w:tcPr>
          <w:p w14:paraId="7E96E0BC" w14:textId="1F4ABA2D" w:rsidR="0005079C" w:rsidRDefault="0005079C" w:rsidP="0005079C">
            <w:pPr>
              <w:spacing w:after="120" w:line="360" w:lineRule="auto"/>
              <w:jc w:val="both"/>
            </w:pPr>
            <w:r>
              <w:t>sala 232</w:t>
            </w:r>
          </w:p>
        </w:tc>
      </w:tr>
      <w:tr w:rsidR="005262F7" w14:paraId="0642C02F" w14:textId="77777777">
        <w:tc>
          <w:tcPr>
            <w:tcW w:w="1555" w:type="dxa"/>
            <w:shd w:val="clear" w:color="auto" w:fill="FFFFFF"/>
          </w:tcPr>
          <w:p w14:paraId="7ED18C77" w14:textId="77777777" w:rsidR="005262F7" w:rsidRDefault="009F3B5E">
            <w:pPr>
              <w:spacing w:after="120" w:line="360" w:lineRule="auto"/>
              <w:jc w:val="both"/>
            </w:pPr>
            <w:r>
              <w:t>12.15-13.45</w:t>
            </w:r>
          </w:p>
        </w:tc>
        <w:tc>
          <w:tcPr>
            <w:tcW w:w="7654" w:type="dxa"/>
            <w:shd w:val="clear" w:color="auto" w:fill="FFFFFF"/>
          </w:tcPr>
          <w:p w14:paraId="4806B3FB" w14:textId="10D514D6" w:rsidR="005262F7" w:rsidRDefault="009F3B5E">
            <w:pPr>
              <w:spacing w:after="120" w:line="360" w:lineRule="auto"/>
              <w:jc w:val="both"/>
            </w:pPr>
            <w:r>
              <w:t xml:space="preserve">Praktyczna nauka drugiego języka obcego (ćw.) – dr Walentyna </w:t>
            </w:r>
            <w:proofErr w:type="spellStart"/>
            <w:r w:rsidR="00D95627">
              <w:t>Bugła</w:t>
            </w:r>
            <w:r>
              <w:t>k</w:t>
            </w:r>
            <w:proofErr w:type="spellEnd"/>
            <w:r w:rsidR="00F665AC"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44337CAD" w14:textId="77777777" w:rsidR="005262F7" w:rsidRDefault="009F3B5E">
            <w:pPr>
              <w:spacing w:after="120" w:line="360" w:lineRule="auto"/>
              <w:jc w:val="both"/>
            </w:pPr>
            <w:r>
              <w:t>sala 232</w:t>
            </w:r>
          </w:p>
        </w:tc>
      </w:tr>
      <w:tr w:rsidR="005262F7" w14:paraId="07F33549" w14:textId="77777777">
        <w:tc>
          <w:tcPr>
            <w:tcW w:w="10485" w:type="dxa"/>
            <w:gridSpan w:val="3"/>
            <w:shd w:val="clear" w:color="auto" w:fill="BFBFBF"/>
          </w:tcPr>
          <w:p w14:paraId="44E7B40D" w14:textId="77777777" w:rsidR="005262F7" w:rsidRDefault="009F3B5E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</w:tr>
      <w:tr w:rsidR="005262F7" w14:paraId="71FDE481" w14:textId="77777777">
        <w:tc>
          <w:tcPr>
            <w:tcW w:w="1555" w:type="dxa"/>
          </w:tcPr>
          <w:p w14:paraId="184FEDD7" w14:textId="77777777" w:rsidR="005262F7" w:rsidRDefault="009F3B5E" w:rsidP="00C01CCF">
            <w:pPr>
              <w:spacing w:after="80" w:line="276" w:lineRule="auto"/>
              <w:jc w:val="both"/>
            </w:pPr>
            <w:r>
              <w:t>11.00-11.45</w:t>
            </w:r>
          </w:p>
        </w:tc>
        <w:tc>
          <w:tcPr>
            <w:tcW w:w="7654" w:type="dxa"/>
          </w:tcPr>
          <w:p w14:paraId="4D640D0C" w14:textId="7A7E3641" w:rsidR="005262F7" w:rsidRDefault="009F3B5E" w:rsidP="00C01CCF">
            <w:pPr>
              <w:spacing w:after="80" w:line="276" w:lineRule="auto"/>
              <w:jc w:val="both"/>
            </w:pPr>
            <w:r>
              <w:t>Wstęp do literaturoznawstwa (</w:t>
            </w:r>
            <w:proofErr w:type="spellStart"/>
            <w:r>
              <w:t>wykł</w:t>
            </w:r>
            <w:proofErr w:type="spellEnd"/>
            <w:r>
              <w:t xml:space="preserve">.) – dr hab. Adela </w:t>
            </w:r>
            <w:proofErr w:type="spellStart"/>
            <w:r>
              <w:t>Kuik</w:t>
            </w:r>
            <w:proofErr w:type="spellEnd"/>
            <w:r>
              <w:t>-Kalinowska, prof. AP</w:t>
            </w:r>
          </w:p>
        </w:tc>
        <w:tc>
          <w:tcPr>
            <w:tcW w:w="1276" w:type="dxa"/>
          </w:tcPr>
          <w:p w14:paraId="12556B31" w14:textId="77777777" w:rsidR="005262F7" w:rsidRDefault="009F3B5E">
            <w:pPr>
              <w:spacing w:after="120" w:line="360" w:lineRule="auto"/>
              <w:jc w:val="both"/>
            </w:pPr>
            <w:r>
              <w:t>sala 126</w:t>
            </w:r>
          </w:p>
        </w:tc>
      </w:tr>
      <w:tr w:rsidR="005262F7" w14:paraId="5E28C624" w14:textId="77777777">
        <w:tc>
          <w:tcPr>
            <w:tcW w:w="1555" w:type="dxa"/>
          </w:tcPr>
          <w:p w14:paraId="3434216D" w14:textId="77777777" w:rsidR="005262F7" w:rsidRDefault="009F3B5E" w:rsidP="00C01CCF">
            <w:pPr>
              <w:spacing w:after="80" w:line="276" w:lineRule="auto"/>
              <w:jc w:val="both"/>
            </w:pPr>
            <w:r>
              <w:t>11.45-12.30</w:t>
            </w:r>
          </w:p>
        </w:tc>
        <w:tc>
          <w:tcPr>
            <w:tcW w:w="7654" w:type="dxa"/>
          </w:tcPr>
          <w:p w14:paraId="4EF3101D" w14:textId="77777777" w:rsidR="005262F7" w:rsidRDefault="009F3B5E" w:rsidP="00C01CCF">
            <w:pPr>
              <w:spacing w:after="80" w:line="276" w:lineRule="auto"/>
              <w:jc w:val="both"/>
              <w:rPr>
                <w:i/>
              </w:rPr>
            </w:pPr>
            <w:r>
              <w:t xml:space="preserve">Wstęp do literaturoznawstwa (ćw.) – dr hab. Adela </w:t>
            </w:r>
            <w:proofErr w:type="spellStart"/>
            <w:r>
              <w:t>Kuik</w:t>
            </w:r>
            <w:proofErr w:type="spellEnd"/>
            <w:r>
              <w:t>-Kalinowska, prof. AP</w:t>
            </w:r>
          </w:p>
        </w:tc>
        <w:tc>
          <w:tcPr>
            <w:tcW w:w="1276" w:type="dxa"/>
          </w:tcPr>
          <w:p w14:paraId="5DBE073E" w14:textId="77777777" w:rsidR="005262F7" w:rsidRDefault="009F3B5E">
            <w:pPr>
              <w:spacing w:after="120" w:line="360" w:lineRule="auto"/>
              <w:jc w:val="both"/>
            </w:pPr>
            <w:r>
              <w:t>sala 126</w:t>
            </w:r>
          </w:p>
        </w:tc>
      </w:tr>
      <w:tr w:rsidR="005262F7" w14:paraId="0F39A4CD" w14:textId="77777777">
        <w:tc>
          <w:tcPr>
            <w:tcW w:w="1555" w:type="dxa"/>
          </w:tcPr>
          <w:p w14:paraId="5D462D24" w14:textId="77777777" w:rsidR="005262F7" w:rsidRDefault="009F3B5E" w:rsidP="00C01CCF">
            <w:pPr>
              <w:spacing w:after="80" w:line="276" w:lineRule="auto"/>
              <w:jc w:val="both"/>
            </w:pPr>
            <w:r>
              <w:t>12.45-14.15</w:t>
            </w:r>
          </w:p>
        </w:tc>
        <w:tc>
          <w:tcPr>
            <w:tcW w:w="7654" w:type="dxa"/>
          </w:tcPr>
          <w:p w14:paraId="683EA4A7" w14:textId="56F45106" w:rsidR="005262F7" w:rsidRDefault="009F3B5E" w:rsidP="00C01CCF">
            <w:pPr>
              <w:spacing w:after="80" w:line="276" w:lineRule="auto"/>
              <w:jc w:val="both"/>
            </w:pPr>
            <w:r>
              <w:t>Wiedza o krajach niemieckiego obszaru językowego (ćw.) – dr Barbara Widawska</w:t>
            </w:r>
          </w:p>
        </w:tc>
        <w:tc>
          <w:tcPr>
            <w:tcW w:w="1276" w:type="dxa"/>
          </w:tcPr>
          <w:p w14:paraId="463F8E0F" w14:textId="77777777" w:rsidR="005262F7" w:rsidRDefault="009F3B5E">
            <w:pPr>
              <w:spacing w:after="120" w:line="360" w:lineRule="auto"/>
              <w:jc w:val="both"/>
            </w:pPr>
            <w:r>
              <w:t>sala 232</w:t>
            </w:r>
          </w:p>
        </w:tc>
      </w:tr>
      <w:tr w:rsidR="005262F7" w14:paraId="28DCFD9D" w14:textId="77777777">
        <w:tc>
          <w:tcPr>
            <w:tcW w:w="1555" w:type="dxa"/>
          </w:tcPr>
          <w:p w14:paraId="31740DA9" w14:textId="77777777" w:rsidR="005262F7" w:rsidRDefault="009F3B5E" w:rsidP="00C01CCF">
            <w:pPr>
              <w:spacing w:after="80" w:line="276" w:lineRule="auto"/>
              <w:jc w:val="both"/>
            </w:pPr>
            <w:r>
              <w:t>15.30-17.45</w:t>
            </w:r>
          </w:p>
        </w:tc>
        <w:tc>
          <w:tcPr>
            <w:tcW w:w="7654" w:type="dxa"/>
          </w:tcPr>
          <w:p w14:paraId="4C3CE748" w14:textId="33FC6361" w:rsidR="005262F7" w:rsidRDefault="00D95627" w:rsidP="00C01CCF">
            <w:pPr>
              <w:spacing w:after="80"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t>Teoria i filozofia</w:t>
            </w:r>
            <w:r w:rsidR="009F3B5E">
              <w:t xml:space="preserve"> komunikacji (</w:t>
            </w:r>
            <w:proofErr w:type="spellStart"/>
            <w:r w:rsidR="009F3B5E">
              <w:t>wykł</w:t>
            </w:r>
            <w:proofErr w:type="spellEnd"/>
            <w:r w:rsidR="009F3B5E">
              <w:t xml:space="preserve">.) – </w:t>
            </w:r>
            <w:r w:rsidR="009F3B5E">
              <w:rPr>
                <w:color w:val="000000"/>
                <w:sz w:val="21"/>
                <w:szCs w:val="21"/>
              </w:rPr>
              <w:t>dr hab. Hubert Mikołajczyk, prof. AP</w:t>
            </w:r>
          </w:p>
          <w:p w14:paraId="57819BA8" w14:textId="77777777" w:rsidR="005262F7" w:rsidRDefault="009F3B5E" w:rsidP="00C01CCF">
            <w:pPr>
              <w:spacing w:after="8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(od 7.10.2021 r. do 21.10.2021 r.)</w:t>
            </w:r>
          </w:p>
        </w:tc>
        <w:tc>
          <w:tcPr>
            <w:tcW w:w="1276" w:type="dxa"/>
          </w:tcPr>
          <w:p w14:paraId="223D6874" w14:textId="77777777" w:rsidR="005262F7" w:rsidRDefault="009F3B5E">
            <w:pPr>
              <w:spacing w:after="120" w:line="360" w:lineRule="auto"/>
              <w:jc w:val="both"/>
            </w:pPr>
            <w:r>
              <w:t>aula</w:t>
            </w:r>
          </w:p>
        </w:tc>
      </w:tr>
      <w:tr w:rsidR="005262F7" w14:paraId="668AC154" w14:textId="77777777">
        <w:tc>
          <w:tcPr>
            <w:tcW w:w="1555" w:type="dxa"/>
          </w:tcPr>
          <w:p w14:paraId="40FA30D9" w14:textId="77777777" w:rsidR="005262F7" w:rsidRDefault="009F3B5E" w:rsidP="00C01CCF">
            <w:pPr>
              <w:spacing w:after="80" w:line="276" w:lineRule="auto"/>
              <w:jc w:val="both"/>
            </w:pPr>
            <w:r>
              <w:t>15.30-17.00</w:t>
            </w:r>
          </w:p>
        </w:tc>
        <w:tc>
          <w:tcPr>
            <w:tcW w:w="7654" w:type="dxa"/>
          </w:tcPr>
          <w:p w14:paraId="5930D33E" w14:textId="55B92663" w:rsidR="005262F7" w:rsidRDefault="00D95627" w:rsidP="00C01CCF">
            <w:pPr>
              <w:spacing w:after="80"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t>Teoria i filozofia komunikacji (</w:t>
            </w:r>
            <w:proofErr w:type="spellStart"/>
            <w:r>
              <w:t>wykł</w:t>
            </w:r>
            <w:proofErr w:type="spellEnd"/>
            <w:r>
              <w:t xml:space="preserve">.) </w:t>
            </w:r>
            <w:r w:rsidR="009F3B5E">
              <w:t xml:space="preserve">– </w:t>
            </w:r>
            <w:r w:rsidR="009F3B5E">
              <w:rPr>
                <w:color w:val="000000"/>
                <w:sz w:val="21"/>
                <w:szCs w:val="21"/>
              </w:rPr>
              <w:t>dr hab. Hubert Mikołajczyk, prof. AP</w:t>
            </w:r>
          </w:p>
          <w:p w14:paraId="4124C645" w14:textId="77777777" w:rsidR="005262F7" w:rsidRDefault="009F3B5E" w:rsidP="00C01CCF">
            <w:pPr>
              <w:spacing w:after="8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(od 28.10.2021 r. do 3.02.2022 r.)</w:t>
            </w:r>
          </w:p>
        </w:tc>
        <w:tc>
          <w:tcPr>
            <w:tcW w:w="1276" w:type="dxa"/>
          </w:tcPr>
          <w:p w14:paraId="3AD70940" w14:textId="77777777" w:rsidR="005262F7" w:rsidRDefault="009F3B5E">
            <w:pPr>
              <w:spacing w:after="120" w:line="360" w:lineRule="auto"/>
              <w:jc w:val="both"/>
            </w:pPr>
            <w:r>
              <w:t>aula</w:t>
            </w:r>
          </w:p>
        </w:tc>
      </w:tr>
    </w:tbl>
    <w:p w14:paraId="2C978B89" w14:textId="77777777" w:rsidR="005262F7" w:rsidRDefault="005262F7">
      <w:pPr>
        <w:rPr>
          <w:b/>
          <w:color w:val="C55911"/>
        </w:rPr>
      </w:pPr>
    </w:p>
    <w:p w14:paraId="4DD53FFF" w14:textId="77777777" w:rsidR="005262F7" w:rsidRDefault="005262F7">
      <w:pPr>
        <w:rPr>
          <w:b/>
          <w:color w:val="C55911"/>
        </w:rPr>
      </w:pPr>
    </w:p>
    <w:p w14:paraId="0905035D" w14:textId="77777777" w:rsidR="005262F7" w:rsidRDefault="005262F7">
      <w:pPr>
        <w:rPr>
          <w:b/>
          <w:color w:val="C55911"/>
        </w:rPr>
      </w:pPr>
    </w:p>
    <w:sectPr w:rsidR="005262F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79CB" w14:textId="77777777" w:rsidR="00240A1F" w:rsidRDefault="00240A1F" w:rsidP="00161EAB">
      <w:pPr>
        <w:spacing w:after="0" w:line="240" w:lineRule="auto"/>
      </w:pPr>
      <w:r>
        <w:separator/>
      </w:r>
    </w:p>
  </w:endnote>
  <w:endnote w:type="continuationSeparator" w:id="0">
    <w:p w14:paraId="4F764650" w14:textId="77777777" w:rsidR="00240A1F" w:rsidRDefault="00240A1F" w:rsidP="0016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C012" w14:textId="77777777" w:rsidR="00240A1F" w:rsidRDefault="00240A1F" w:rsidP="00161EAB">
      <w:pPr>
        <w:spacing w:after="0" w:line="240" w:lineRule="auto"/>
      </w:pPr>
      <w:r>
        <w:separator/>
      </w:r>
    </w:p>
  </w:footnote>
  <w:footnote w:type="continuationSeparator" w:id="0">
    <w:p w14:paraId="36CE7591" w14:textId="77777777" w:rsidR="00240A1F" w:rsidRDefault="00240A1F" w:rsidP="00161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F7"/>
    <w:rsid w:val="0005079C"/>
    <w:rsid w:val="0005212E"/>
    <w:rsid w:val="000F6316"/>
    <w:rsid w:val="00144C3C"/>
    <w:rsid w:val="00161EAB"/>
    <w:rsid w:val="001B195B"/>
    <w:rsid w:val="00240A1F"/>
    <w:rsid w:val="002D3385"/>
    <w:rsid w:val="003606F6"/>
    <w:rsid w:val="00393C1E"/>
    <w:rsid w:val="003B0172"/>
    <w:rsid w:val="005262F7"/>
    <w:rsid w:val="005F5FB4"/>
    <w:rsid w:val="007C07E2"/>
    <w:rsid w:val="007D5371"/>
    <w:rsid w:val="00841F6C"/>
    <w:rsid w:val="009F3B5E"/>
    <w:rsid w:val="00BA5903"/>
    <w:rsid w:val="00C01CCF"/>
    <w:rsid w:val="00CD192E"/>
    <w:rsid w:val="00D26B58"/>
    <w:rsid w:val="00D81B77"/>
    <w:rsid w:val="00D95627"/>
    <w:rsid w:val="00F26E47"/>
    <w:rsid w:val="00F468C1"/>
    <w:rsid w:val="00F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D7DF"/>
  <w15:docId w15:val="{E799C9A0-DE82-4492-96DC-87560BC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47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D1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8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61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wRYT7lTKGxZgHT9sbI5uPr1Vg==">AMUW2mWDyay99mGTeMEK/lll2Zd9fGxPkAehC25zlv1ty6mpcicLjYYqQBefy+TiY5hTl4ocNAJ4X1npAnzPIgGbBDajHACxYnVdQEiwBFxKqmT0JdTL6+oT8faQ8s+D1qs8w9yXj0cC</go:docsCustomData>
</go:gDocsCustomXmlDataStorage>
</file>

<file path=customXml/itemProps1.xml><?xml version="1.0" encoding="utf-8"?>
<ds:datastoreItem xmlns:ds="http://schemas.openxmlformats.org/officeDocument/2006/customXml" ds:itemID="{984A63A0-E694-4A85-89DC-AEADF9EF9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Monika Bielska</cp:lastModifiedBy>
  <cp:revision>6</cp:revision>
  <dcterms:created xsi:type="dcterms:W3CDTF">2021-11-05T06:10:00Z</dcterms:created>
  <dcterms:modified xsi:type="dcterms:W3CDTF">2021-11-05T06:41:00Z</dcterms:modified>
</cp:coreProperties>
</file>