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10" w:rsidRDefault="00CB7010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</w:p>
    <w:p w:rsidR="009653F0" w:rsidRPr="009810C6" w:rsidRDefault="00B81E21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r w:rsidRPr="009810C6">
        <w:rPr>
          <w:rFonts w:ascii="Oyko" w:hAnsi="Oyko" w:cs="Times New Roman"/>
          <w:b/>
          <w:sz w:val="24"/>
          <w:szCs w:val="24"/>
        </w:rPr>
        <w:t>OCHRONA ŚRODOWISKA III SPS BIZR SEMSTR ZIMOWY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8"/>
        <w:gridCol w:w="1626"/>
        <w:gridCol w:w="1629"/>
        <w:gridCol w:w="1365"/>
        <w:gridCol w:w="1368"/>
        <w:gridCol w:w="1276"/>
        <w:gridCol w:w="144"/>
        <w:gridCol w:w="1134"/>
        <w:gridCol w:w="1417"/>
        <w:gridCol w:w="1417"/>
        <w:gridCol w:w="1242"/>
        <w:gridCol w:w="1242"/>
      </w:tblGrid>
      <w:tr w:rsidR="00AC1082" w:rsidRPr="002C14D1" w:rsidTr="00CB7010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0E2398" w:rsidRPr="002C14D1" w:rsidTr="006B74B4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398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2398" w:rsidRPr="002C14D1" w:rsidRDefault="000E23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398" w:rsidRPr="002C14D1" w:rsidRDefault="000E23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2398" w:rsidRPr="002C14D1" w:rsidRDefault="000E23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398" w:rsidRPr="002C14D1" w:rsidRDefault="000E23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398" w:rsidRPr="002C14D1" w:rsidRDefault="000E23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398" w:rsidRPr="002C14D1" w:rsidRDefault="000E23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398" w:rsidRPr="00A55D93" w:rsidRDefault="00B81E21" w:rsidP="00190626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EKOLOGIA WÓD</w:t>
            </w:r>
          </w:p>
          <w:p w:rsidR="0011499B" w:rsidRPr="00FF48F1" w:rsidRDefault="00B81E21" w:rsidP="00190626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WYKŁAD</w:t>
            </w:r>
          </w:p>
          <w:p w:rsidR="0011499B" w:rsidRPr="00FF48F1" w:rsidRDefault="00B81E21" w:rsidP="00190626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DR M. WIELGAT-RYCHERT</w:t>
            </w:r>
          </w:p>
          <w:p w:rsidR="00F240BF" w:rsidRPr="00FF48F1" w:rsidRDefault="00B81E21" w:rsidP="00F240BF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OD 15.04-10.06</w:t>
            </w:r>
          </w:p>
          <w:p w:rsidR="00F240BF" w:rsidRPr="002C14D1" w:rsidRDefault="00B81E21" w:rsidP="00F240B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(10.06 1H)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2398" w:rsidRPr="002C14D1" w:rsidRDefault="000E23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398" w:rsidRPr="002C14D1" w:rsidRDefault="000E239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75DA" w:rsidRPr="002C14D1" w:rsidTr="006B74B4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FF48F1" w:rsidRDefault="00B81E21" w:rsidP="008875D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00B0F0"/>
                <w:sz w:val="14"/>
                <w:szCs w:val="14"/>
              </w:rPr>
              <w:t>OCENA JAKOŚCI WÓD (MAKROORGANIZMY)</w:t>
            </w:r>
          </w:p>
          <w:p w:rsidR="008875DA" w:rsidRPr="00FF48F1" w:rsidRDefault="00B81E21" w:rsidP="008875D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00B0F0"/>
                <w:sz w:val="14"/>
                <w:szCs w:val="14"/>
              </w:rPr>
              <w:t>WYKŁAD</w:t>
            </w:r>
          </w:p>
          <w:p w:rsidR="008875DA" w:rsidRPr="00FF48F1" w:rsidRDefault="00B81E21" w:rsidP="008875D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00B0F0"/>
                <w:sz w:val="14"/>
                <w:szCs w:val="14"/>
              </w:rPr>
              <w:t>PROF. T. HETMAŃSKI</w:t>
            </w:r>
          </w:p>
          <w:p w:rsidR="00C84BC8" w:rsidRPr="002C14D1" w:rsidRDefault="00B81E21" w:rsidP="008875D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00B0F0"/>
                <w:sz w:val="14"/>
                <w:szCs w:val="14"/>
              </w:rPr>
              <w:t>OD 13.04-08.06 (08.06 DO GODZINY 11:30)</w:t>
            </w:r>
          </w:p>
        </w:tc>
        <w:tc>
          <w:tcPr>
            <w:tcW w:w="831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A55D93" w:rsidRDefault="00B81E21" w:rsidP="008875D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00B0F0"/>
                <w:sz w:val="14"/>
                <w:szCs w:val="14"/>
              </w:rPr>
              <w:t>OCENA JAKOŚCI WÓD (MAKROORGANIZMY)</w:t>
            </w:r>
          </w:p>
          <w:p w:rsidR="008875DA" w:rsidRPr="00A55D93" w:rsidRDefault="00B81E21" w:rsidP="008875D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LAB. 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S. .224</w:t>
            </w:r>
          </w:p>
          <w:p w:rsidR="008875DA" w:rsidRPr="004A78FA" w:rsidRDefault="00B81E21" w:rsidP="008875D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A78FA">
              <w:rPr>
                <w:rFonts w:ascii="Oyko" w:hAnsi="Oyko" w:cs="Times New Roman"/>
                <w:color w:val="00B0F0"/>
                <w:sz w:val="14"/>
                <w:szCs w:val="14"/>
              </w:rPr>
              <w:t>PROF. T. HETMAŃSKI</w:t>
            </w:r>
          </w:p>
          <w:p w:rsidR="004A78FA" w:rsidRPr="004A78FA" w:rsidRDefault="00B81E21" w:rsidP="008875D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A78FA">
              <w:rPr>
                <w:rFonts w:ascii="Oyko" w:hAnsi="Oyko" w:cs="Times New Roman"/>
                <w:color w:val="00B0F0"/>
                <w:sz w:val="14"/>
                <w:szCs w:val="14"/>
              </w:rPr>
              <w:t>OD 14.04-26.05</w:t>
            </w:r>
          </w:p>
          <w:p w:rsidR="004A78FA" w:rsidRPr="002C14D1" w:rsidRDefault="00B81E21" w:rsidP="008875D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A78FA">
              <w:rPr>
                <w:rFonts w:ascii="Oyko" w:hAnsi="Oyko" w:cs="Times New Roman"/>
                <w:color w:val="00B0F0"/>
                <w:sz w:val="14"/>
                <w:szCs w:val="14"/>
              </w:rPr>
              <w:t>(26.05 2H)</w:t>
            </w: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0E2398" w:rsidRDefault="00B81E21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SEMINARIUM</w:t>
            </w:r>
          </w:p>
          <w:p w:rsidR="008875DA" w:rsidRDefault="00B81E21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B. RADAWIEC</w:t>
            </w:r>
          </w:p>
          <w:p w:rsidR="00F4592A" w:rsidRDefault="00F4592A" w:rsidP="006A7185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OD 05.03 I 12.03 </w:t>
            </w:r>
          </w:p>
          <w:p w:rsidR="00F4592A" w:rsidRDefault="00F4592A" w:rsidP="006A7185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(12.03 !H)</w:t>
            </w:r>
          </w:p>
          <w:p w:rsidR="00F4592A" w:rsidRDefault="00F4592A" w:rsidP="006A7185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  <w:p w:rsidR="00F4592A" w:rsidRPr="000E2398" w:rsidRDefault="00B81E21" w:rsidP="00F4592A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 </w:t>
            </w:r>
            <w:r w:rsidR="00F4592A"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SEMINARIUM</w:t>
            </w:r>
          </w:p>
          <w:p w:rsidR="006A7185" w:rsidRDefault="00F4592A" w:rsidP="006A7185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PROF. A. ASTEL </w:t>
            </w:r>
          </w:p>
          <w:p w:rsidR="006A7185" w:rsidRPr="002C14D1" w:rsidRDefault="00F4592A" w:rsidP="00F4592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19.03- </w:t>
            </w:r>
            <w:r w:rsidR="00B81E21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30.04 </w:t>
            </w:r>
          </w:p>
        </w:tc>
      </w:tr>
      <w:tr w:rsidR="008875DA" w:rsidRPr="002C14D1" w:rsidTr="006B74B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75DA" w:rsidRPr="002C14D1" w:rsidTr="00A55D9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0E2398" w:rsidRDefault="00B81E2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PODSTAWY OCEANOGRAFII BIOLOGICZNEJ</w:t>
            </w:r>
          </w:p>
          <w:p w:rsidR="008875DA" w:rsidRPr="000E2398" w:rsidRDefault="00B81E2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C00000"/>
                <w:sz w:val="14"/>
                <w:szCs w:val="14"/>
              </w:rPr>
              <w:t>WYKŁAD</w:t>
            </w:r>
          </w:p>
          <w:p w:rsidR="008875DA" w:rsidRDefault="00B81E2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DR </w:t>
            </w: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M. WIELGAT-RYCHERT</w:t>
            </w:r>
          </w:p>
          <w:p w:rsidR="004A78FA" w:rsidRDefault="00B81E2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01.03-26.04</w:t>
            </w:r>
          </w:p>
          <w:p w:rsidR="004A78FA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(26.04 1H)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75DA" w:rsidRPr="002C14D1" w:rsidTr="00A55D9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75DA" w:rsidRPr="002C14D1" w:rsidTr="00A55D9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75DA" w:rsidRPr="002C14D1" w:rsidTr="00A55D9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75DA" w:rsidRPr="002C14D1" w:rsidTr="006B74B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A55D93" w:rsidRDefault="00B81E21" w:rsidP="0011499B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EKOLOGIA WÓD</w:t>
            </w:r>
          </w:p>
          <w:p w:rsidR="0011499B" w:rsidRPr="00FF48F1" w:rsidRDefault="00B81E21" w:rsidP="0011499B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AUDYTORIUM</w:t>
            </w:r>
          </w:p>
          <w:p w:rsidR="008875DA" w:rsidRPr="00FF48F1" w:rsidRDefault="00B81E21" w:rsidP="0011499B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DR M. WIELGAT-RYCHERT</w:t>
            </w:r>
          </w:p>
          <w:p w:rsidR="00F240BF" w:rsidRPr="00FF48F1" w:rsidRDefault="00B81E21" w:rsidP="00F240BF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OD 15.04-10.06</w:t>
            </w:r>
          </w:p>
          <w:p w:rsidR="00F240BF" w:rsidRPr="002C14D1" w:rsidRDefault="00B81E21" w:rsidP="00F240B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(10.06 1H)</w:t>
            </w:r>
          </w:p>
        </w:tc>
        <w:tc>
          <w:tcPr>
            <w:tcW w:w="40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75DA" w:rsidRPr="002C14D1" w:rsidTr="00A55D9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A55D93" w:rsidRDefault="00B81E21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BIOMONITORING CHEMICZNY</w:t>
            </w:r>
          </w:p>
          <w:p w:rsidR="008875DA" w:rsidRPr="00A55D93" w:rsidRDefault="00B81E21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WYKŁAD</w:t>
            </w:r>
          </w:p>
          <w:p w:rsidR="008875DA" w:rsidRDefault="00B81E21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DR K. BIGUS</w:t>
            </w:r>
          </w:p>
          <w:p w:rsidR="00C84BC8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OD 16.03-25.05</w:t>
            </w: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A55D93" w:rsidRDefault="00B81E21" w:rsidP="0011499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7030A0"/>
                <w:sz w:val="14"/>
                <w:szCs w:val="14"/>
              </w:rPr>
              <w:t>FITOSOCJOLOGIA</w:t>
            </w:r>
          </w:p>
          <w:p w:rsidR="0011499B" w:rsidRPr="00A55D93" w:rsidRDefault="00B81E21" w:rsidP="0011499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WYKŁAD </w:t>
            </w:r>
          </w:p>
          <w:p w:rsidR="008875DA" w:rsidRDefault="00B81E21" w:rsidP="0011499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7030A0"/>
                <w:sz w:val="14"/>
                <w:szCs w:val="14"/>
              </w:rPr>
              <w:t>PROF. Z. SOBISZ</w:t>
            </w:r>
          </w:p>
          <w:p w:rsidR="00C84BC8" w:rsidRPr="002C14D1" w:rsidRDefault="00B81E21" w:rsidP="001149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09.04-11.06</w:t>
            </w:r>
          </w:p>
        </w:tc>
      </w:tr>
      <w:tr w:rsidR="008875DA" w:rsidRPr="002C14D1" w:rsidTr="006B74B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75DA" w:rsidRPr="002C14D1" w:rsidTr="008875D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0E2398" w:rsidRDefault="00B81E2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MONITOROWANIE SIEDLISK</w:t>
            </w:r>
          </w:p>
          <w:p w:rsidR="008875DA" w:rsidRPr="000E2398" w:rsidRDefault="00B81E2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8875DA" w:rsidRDefault="00B81E2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50"/>
                <w:sz w:val="14"/>
                <w:szCs w:val="14"/>
              </w:rPr>
              <w:t>DR.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M. TRUCHAN</w:t>
            </w:r>
          </w:p>
          <w:p w:rsidR="00C84BC8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01.03-17.05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5DA" w:rsidRPr="002C14D1" w:rsidRDefault="008875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499B" w:rsidRPr="002C14D1" w:rsidTr="0011499B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A55D93" w:rsidRDefault="00B81E21" w:rsidP="0011499B">
            <w:pPr>
              <w:jc w:val="center"/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IDENTYFIKACJA ORGANIZMÓW WSKAŹNIKOWYCH</w:t>
            </w:r>
          </w:p>
          <w:p w:rsidR="0011499B" w:rsidRPr="00A55D93" w:rsidRDefault="00B81E21" w:rsidP="0011499B">
            <w:pPr>
              <w:jc w:val="center"/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 xml:space="preserve"> S. 106</w:t>
            </w:r>
          </w:p>
          <w:p w:rsidR="0011499B" w:rsidRDefault="00B81E21" w:rsidP="0011499B">
            <w:pPr>
              <w:jc w:val="center"/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PROF. T. HETMAŃSKI</w:t>
            </w:r>
          </w:p>
          <w:p w:rsidR="00C84BC8" w:rsidRDefault="00B81E21" w:rsidP="0011499B">
            <w:pPr>
              <w:jc w:val="center"/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</w:pPr>
            <w:r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OD 14.04-02.06</w:t>
            </w:r>
          </w:p>
          <w:p w:rsidR="004A78FA" w:rsidRPr="002C14D1" w:rsidRDefault="00B81E21" w:rsidP="001149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(02.06 2H)</w:t>
            </w: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499B" w:rsidRPr="002C14D1" w:rsidTr="0011499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499B" w:rsidRPr="002C14D1" w:rsidTr="001149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4A21A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499B" w:rsidRPr="002C14D1" w:rsidTr="006B74B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99B" w:rsidRPr="00FF48F1" w:rsidRDefault="00B81E21" w:rsidP="00190626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EKOGOSPODARKA</w:t>
            </w:r>
          </w:p>
          <w:p w:rsidR="0011499B" w:rsidRPr="00FF48F1" w:rsidRDefault="00B81E21" w:rsidP="00190626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WYKŁAD</w:t>
            </w:r>
          </w:p>
          <w:p w:rsidR="0011499B" w:rsidRPr="00FF48F1" w:rsidRDefault="00B81E21" w:rsidP="00190626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DR A, WIŚNIEWSKA</w:t>
            </w:r>
          </w:p>
          <w:p w:rsidR="004A78FA" w:rsidRPr="00FF48F1" w:rsidRDefault="00B81E21" w:rsidP="004A78FA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OD 15.04-10.06</w:t>
            </w:r>
          </w:p>
          <w:p w:rsidR="004A78FA" w:rsidRPr="002C14D1" w:rsidRDefault="00B81E21" w:rsidP="004A78F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(10.06 1H)</w:t>
            </w:r>
          </w:p>
        </w:tc>
        <w:tc>
          <w:tcPr>
            <w:tcW w:w="40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499B" w:rsidRPr="002C14D1" w:rsidRDefault="0011499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78D3" w:rsidRPr="002C14D1" w:rsidTr="006B74B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A55D93" w:rsidRDefault="00B81E21" w:rsidP="00190626">
            <w:pPr>
              <w:jc w:val="center"/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IDENTYFIKACJA ORGANIZMÓW WSKAŹNIKOWYCH</w:t>
            </w:r>
          </w:p>
          <w:p w:rsidR="009C78D3" w:rsidRPr="00A55D93" w:rsidRDefault="00B81E21" w:rsidP="00190626">
            <w:pPr>
              <w:jc w:val="center"/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WYKŁAD</w:t>
            </w:r>
          </w:p>
          <w:p w:rsidR="009C78D3" w:rsidRDefault="00B81E21" w:rsidP="00190626">
            <w:pPr>
              <w:jc w:val="center"/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PROF. T. HETMAŃSKI</w:t>
            </w:r>
          </w:p>
          <w:p w:rsidR="00C84BC8" w:rsidRDefault="00B81E21" w:rsidP="00190626">
            <w:pPr>
              <w:jc w:val="center"/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</w:pPr>
            <w:r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OD 02.03-27.04</w:t>
            </w:r>
          </w:p>
          <w:p w:rsidR="00C84BC8" w:rsidRPr="002C14D1" w:rsidRDefault="00B81E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A6A6A6" w:themeColor="background1" w:themeShade="A6"/>
                <w:sz w:val="14"/>
                <w:szCs w:val="14"/>
              </w:rPr>
              <w:t>(27.04 1H)</w:t>
            </w: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FF48F1" w:rsidRDefault="00B81E21" w:rsidP="006B7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SPOŁECZNA ODPOWIEDZIALNOŚĆ </w:t>
            </w:r>
            <w:r w:rsidRPr="00FF48F1">
              <w:rPr>
                <w:rFonts w:ascii="Oyko" w:hAnsi="Oyko" w:cs="Times New Roman"/>
                <w:color w:val="FFC000"/>
                <w:sz w:val="14"/>
                <w:szCs w:val="14"/>
              </w:rPr>
              <w:t>BIZNESU</w:t>
            </w:r>
          </w:p>
          <w:p w:rsidR="009C78D3" w:rsidRPr="00FF48F1" w:rsidRDefault="00B81E21" w:rsidP="006B7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FFC000"/>
                <w:sz w:val="14"/>
                <w:szCs w:val="14"/>
              </w:rPr>
              <w:t>WYKŁAD</w:t>
            </w:r>
          </w:p>
          <w:p w:rsidR="009C78D3" w:rsidRPr="00FF48F1" w:rsidRDefault="00B81E21" w:rsidP="006B7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FFC000"/>
                <w:sz w:val="14"/>
                <w:szCs w:val="14"/>
              </w:rPr>
              <w:t>DR A. WIŚNIEWSKA</w:t>
            </w:r>
          </w:p>
          <w:p w:rsidR="00C84BC8" w:rsidRPr="002C14D1" w:rsidRDefault="00B81E21" w:rsidP="006B74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FFC000"/>
                <w:sz w:val="14"/>
                <w:szCs w:val="14"/>
              </w:rPr>
              <w:t>OD 09.04-11.06</w:t>
            </w:r>
          </w:p>
        </w:tc>
      </w:tr>
      <w:tr w:rsidR="009C78D3" w:rsidRPr="002C14D1" w:rsidTr="006B74B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78D3" w:rsidRPr="002C14D1" w:rsidTr="009C78D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0E2398" w:rsidRDefault="00B81E21" w:rsidP="008875DA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PODSTAWY OCEANOGRAFII BIOLOGICZNEJ</w:t>
            </w:r>
          </w:p>
          <w:p w:rsidR="009C78D3" w:rsidRPr="000E2398" w:rsidRDefault="00B81E21" w:rsidP="008875DA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AUDYTORIUM</w:t>
            </w:r>
          </w:p>
          <w:p w:rsidR="009C78D3" w:rsidRDefault="00B81E21" w:rsidP="008875DA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DR </w:t>
            </w: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M. WIELGAT-RYCHERT</w:t>
            </w:r>
          </w:p>
          <w:p w:rsidR="004A78FA" w:rsidRDefault="00B81E21" w:rsidP="004A78FA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01.03-26.04</w:t>
            </w:r>
          </w:p>
          <w:p w:rsidR="004A78FA" w:rsidRPr="002C14D1" w:rsidRDefault="00B81E21" w:rsidP="004A78F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(26.04 1H)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78D3" w:rsidRPr="002C14D1" w:rsidTr="009C78D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78D3" w:rsidRPr="002C14D1" w:rsidTr="009C78D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78D3" w:rsidRPr="002C14D1" w:rsidTr="009C78D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A55D93" w:rsidRDefault="00345791" w:rsidP="009C78D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C000"/>
                <w:sz w:val="14"/>
                <w:szCs w:val="14"/>
              </w:rPr>
              <w:t>SPOŁECZNA ODPOWIEDZIALNOŚĆ BIZNESU</w:t>
            </w:r>
          </w:p>
          <w:p w:rsidR="00345791" w:rsidRPr="00FF48F1" w:rsidRDefault="00345791" w:rsidP="009C78D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FFC000"/>
                <w:sz w:val="14"/>
                <w:szCs w:val="14"/>
              </w:rPr>
              <w:t>AUDYTORIUM</w:t>
            </w:r>
          </w:p>
          <w:p w:rsidR="00345791" w:rsidRPr="00FF48F1" w:rsidRDefault="00345791" w:rsidP="009C78D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FFC000"/>
                <w:sz w:val="14"/>
                <w:szCs w:val="14"/>
              </w:rPr>
              <w:t>DR A. WIŚNIEWSKA</w:t>
            </w:r>
          </w:p>
          <w:p w:rsidR="00345791" w:rsidRPr="002C14D1" w:rsidRDefault="00345791" w:rsidP="009C78D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48F1">
              <w:rPr>
                <w:rFonts w:ascii="Oyko" w:hAnsi="Oyko" w:cs="Times New Roman"/>
                <w:color w:val="FFC000"/>
                <w:sz w:val="14"/>
                <w:szCs w:val="14"/>
              </w:rPr>
              <w:t>OD 09.04-11.06</w:t>
            </w: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9810C6" w:rsidRDefault="00345791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  <w:lang w:val="en-US"/>
              </w:rPr>
            </w:pPr>
            <w:r w:rsidRPr="009810C6">
              <w:rPr>
                <w:rFonts w:ascii="Oyko" w:hAnsi="Oyko" w:cs="Times New Roman"/>
                <w:color w:val="984806" w:themeColor="accent6" w:themeShade="80"/>
                <w:sz w:val="14"/>
                <w:szCs w:val="14"/>
                <w:lang w:val="en-US"/>
              </w:rPr>
              <w:t>BIOMONITORING CHEMICZNY</w:t>
            </w:r>
          </w:p>
          <w:p w:rsidR="00345791" w:rsidRPr="009810C6" w:rsidRDefault="00345791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  <w:lang w:val="en-US"/>
              </w:rPr>
            </w:pPr>
            <w:r w:rsidRPr="009810C6">
              <w:rPr>
                <w:rFonts w:ascii="Oyko" w:hAnsi="Oyko" w:cs="Times New Roman"/>
                <w:color w:val="984806" w:themeColor="accent6" w:themeShade="80"/>
                <w:sz w:val="14"/>
                <w:szCs w:val="14"/>
                <w:lang w:val="en-US"/>
              </w:rPr>
              <w:t>LAB. S. 123</w:t>
            </w:r>
          </w:p>
          <w:p w:rsidR="00345791" w:rsidRPr="009810C6" w:rsidRDefault="00345791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  <w:lang w:val="en-US"/>
              </w:rPr>
            </w:pPr>
            <w:r w:rsidRPr="009810C6">
              <w:rPr>
                <w:rFonts w:ascii="Oyko" w:hAnsi="Oyko" w:cs="Times New Roman"/>
                <w:color w:val="984806" w:themeColor="accent6" w:themeShade="80"/>
                <w:sz w:val="14"/>
                <w:szCs w:val="14"/>
                <w:lang w:val="en-US"/>
              </w:rPr>
              <w:t>DR K. BIGUS</w:t>
            </w:r>
          </w:p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OD 13.04-11.05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bookmarkStart w:id="1" w:name="_GoBack"/>
        <w:bookmarkEnd w:id="1"/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0E2398" w:rsidRDefault="00345791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INŻYNIERIA PROCESOWA I BIOTECHNOLOGIA</w:t>
            </w:r>
          </w:p>
          <w:p w:rsidR="00345791" w:rsidRPr="000E2398" w:rsidRDefault="00345791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WYKŁAD</w:t>
            </w:r>
          </w:p>
          <w:p w:rsidR="00345791" w:rsidRDefault="00345791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DR T. ZAPADKA</w:t>
            </w:r>
          </w:p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12.04-07.06 (07.06 1H)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A55D93" w:rsidRDefault="00345791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TAKSONOMIA</w:t>
            </w:r>
            <w:r w:rsidRPr="00A55D93"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 ROŚLIN</w:t>
            </w:r>
          </w:p>
          <w:p w:rsidR="00345791" w:rsidRPr="00A55D93" w:rsidRDefault="00345791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92D050"/>
                <w:sz w:val="14"/>
                <w:szCs w:val="14"/>
              </w:rPr>
              <w:t>WYKŁAD</w:t>
            </w:r>
          </w:p>
          <w:p w:rsidR="00345791" w:rsidRDefault="00345791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92D050"/>
                <w:sz w:val="14"/>
                <w:szCs w:val="14"/>
              </w:rPr>
              <w:t>PROF. Z. SOBISZ</w:t>
            </w:r>
          </w:p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14.04-12.05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78D3" w:rsidRPr="002C14D1" w:rsidTr="009C78D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4A21A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4A78FA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4A78FA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A55D93" w:rsidRDefault="00345791" w:rsidP="00190626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EKOGOSPODARKA</w:t>
            </w:r>
          </w:p>
          <w:p w:rsidR="00345791" w:rsidRPr="00A55D93" w:rsidRDefault="00345791" w:rsidP="00190626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AUDYTORIUM</w:t>
            </w:r>
          </w:p>
          <w:p w:rsidR="00345791" w:rsidRDefault="00345791" w:rsidP="00190626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MGR M. PAWLIK</w:t>
            </w:r>
          </w:p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OD 09.04-11.06</w:t>
            </w: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0E2398" w:rsidRDefault="00345791" w:rsidP="004A21A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INŻYNIERIA PROCESOWA I BIOTECHNOLOGIA</w:t>
            </w:r>
          </w:p>
          <w:p w:rsidR="00345791" w:rsidRPr="000E2398" w:rsidRDefault="00345791" w:rsidP="004A21A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LAB. S. 212</w:t>
            </w:r>
          </w:p>
          <w:p w:rsidR="00345791" w:rsidRDefault="00345791" w:rsidP="004A21A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DR T. ZAPADKA</w:t>
            </w:r>
          </w:p>
          <w:p w:rsidR="00345791" w:rsidRPr="002C14D1" w:rsidRDefault="00345791" w:rsidP="004A21A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12.04-07.06 (07.06 1H)</w:t>
            </w:r>
          </w:p>
        </w:tc>
        <w:tc>
          <w:tcPr>
            <w:tcW w:w="889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A55D93" w:rsidRDefault="0034579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7030A0"/>
                <w:sz w:val="14"/>
                <w:szCs w:val="14"/>
              </w:rPr>
              <w:t>FITOSOCJOLOGIA</w:t>
            </w:r>
          </w:p>
          <w:p w:rsidR="00345791" w:rsidRPr="00A55D93" w:rsidRDefault="0034579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7030A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S. 231</w:t>
            </w:r>
          </w:p>
          <w:p w:rsidR="00345791" w:rsidRDefault="0034579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7030A0"/>
                <w:sz w:val="14"/>
                <w:szCs w:val="14"/>
              </w:rPr>
              <w:t>PROF. Z. SOBISZ</w:t>
            </w:r>
          </w:p>
          <w:p w:rsidR="00345791" w:rsidRDefault="0034579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13.04-25.05</w:t>
            </w:r>
          </w:p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(25.05 2 H)</w:t>
            </w: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78D3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A55D93" w:rsidRDefault="00345791" w:rsidP="0011499B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TAKSONOMIA</w:t>
            </w:r>
            <w:r w:rsidRPr="00A55D93"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 ROŚLIN</w:t>
            </w:r>
          </w:p>
          <w:p w:rsidR="00345791" w:rsidRPr="00A55D93" w:rsidRDefault="00345791" w:rsidP="0011499B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92D05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 S. 231</w:t>
            </w:r>
          </w:p>
          <w:p w:rsidR="00345791" w:rsidRDefault="00345791" w:rsidP="0011499B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92D050"/>
                <w:sz w:val="14"/>
                <w:szCs w:val="14"/>
              </w:rPr>
              <w:t>PROF. Z. SOBISZ</w:t>
            </w:r>
          </w:p>
          <w:p w:rsidR="00345791" w:rsidRPr="002C14D1" w:rsidRDefault="00345791" w:rsidP="001149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14.04-12.05</w:t>
            </w: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A55D93" w:rsidRDefault="00345791" w:rsidP="003457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0000"/>
                <w:sz w:val="14"/>
                <w:szCs w:val="14"/>
              </w:rPr>
              <w:t>ZARZĄDZANIE PROJEKTAMI</w:t>
            </w:r>
          </w:p>
          <w:p w:rsidR="00345791" w:rsidRPr="00A55D93" w:rsidRDefault="00345791" w:rsidP="003457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0000"/>
                <w:sz w:val="14"/>
                <w:szCs w:val="14"/>
              </w:rPr>
              <w:t>WYKŁAD</w:t>
            </w:r>
          </w:p>
          <w:p w:rsidR="00345791" w:rsidRDefault="00345791" w:rsidP="003457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PROF. A. ASTEL</w:t>
            </w:r>
          </w:p>
          <w:p w:rsidR="00345791" w:rsidRDefault="00345791" w:rsidP="003457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15.04-10.06</w:t>
            </w:r>
          </w:p>
          <w:p w:rsidR="00345791" w:rsidRPr="002C14D1" w:rsidRDefault="00345791" w:rsidP="0034579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(10.06 1H)</w:t>
            </w:r>
          </w:p>
        </w:tc>
        <w:tc>
          <w:tcPr>
            <w:tcW w:w="40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C84BC8" w:rsidRDefault="0034579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84BC8">
              <w:rPr>
                <w:rFonts w:ascii="Oyko" w:hAnsi="Oyko" w:cs="Times New Roman"/>
                <w:color w:val="00B050"/>
                <w:sz w:val="14"/>
                <w:szCs w:val="14"/>
              </w:rPr>
              <w:t>MONITORING SIEDLISK</w:t>
            </w:r>
          </w:p>
          <w:p w:rsidR="00345791" w:rsidRPr="00C84BC8" w:rsidRDefault="0034579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84BC8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S. 231</w:t>
            </w:r>
          </w:p>
          <w:p w:rsidR="00345791" w:rsidRDefault="0034579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84BC8">
              <w:rPr>
                <w:rFonts w:ascii="Oyko" w:hAnsi="Oyko" w:cs="Times New Roman"/>
                <w:color w:val="00B050"/>
                <w:sz w:val="14"/>
                <w:szCs w:val="14"/>
              </w:rPr>
              <w:t>PROF. Z. SOBISZ</w:t>
            </w:r>
          </w:p>
          <w:p w:rsidR="00345791" w:rsidRDefault="0034579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09.04-21.05</w:t>
            </w:r>
          </w:p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(21.05 2H)</w:t>
            </w: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78D3" w:rsidRPr="002C14D1" w:rsidTr="006B74B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B81E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8D3" w:rsidRPr="002C14D1" w:rsidRDefault="009C78D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A55D93" w:rsidRDefault="00345791" w:rsidP="003457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0000"/>
                <w:sz w:val="14"/>
                <w:szCs w:val="14"/>
              </w:rPr>
              <w:t>ZARZĄDZANIE PROJEKTAMI</w:t>
            </w:r>
          </w:p>
          <w:p w:rsidR="00345791" w:rsidRPr="00A55D93" w:rsidRDefault="00345791" w:rsidP="003457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0000"/>
                <w:sz w:val="14"/>
                <w:szCs w:val="14"/>
              </w:rPr>
              <w:t>AUDYTORIUM</w:t>
            </w:r>
          </w:p>
          <w:p w:rsidR="00345791" w:rsidRDefault="00345791" w:rsidP="003457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0000"/>
                <w:sz w:val="14"/>
                <w:szCs w:val="14"/>
              </w:rPr>
              <w:t>PROF. M. NISKA</w:t>
            </w:r>
          </w:p>
          <w:p w:rsidR="00345791" w:rsidRDefault="00345791" w:rsidP="003457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15.04-10.06</w:t>
            </w:r>
          </w:p>
          <w:p w:rsidR="00345791" w:rsidRPr="002C14D1" w:rsidRDefault="00345791" w:rsidP="0034579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(10.06 1H)</w:t>
            </w: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5791" w:rsidRPr="002C14D1" w:rsidTr="003457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91" w:rsidRPr="002C14D1" w:rsidRDefault="00345791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36A84"/>
    <w:rsid w:val="00075D4F"/>
    <w:rsid w:val="000A179F"/>
    <w:rsid w:val="000E2398"/>
    <w:rsid w:val="0011499B"/>
    <w:rsid w:val="00190626"/>
    <w:rsid w:val="001D141D"/>
    <w:rsid w:val="00230616"/>
    <w:rsid w:val="002C14D1"/>
    <w:rsid w:val="002E1810"/>
    <w:rsid w:val="0032357E"/>
    <w:rsid w:val="003441F4"/>
    <w:rsid w:val="00345791"/>
    <w:rsid w:val="0035523E"/>
    <w:rsid w:val="0035711A"/>
    <w:rsid w:val="004364B6"/>
    <w:rsid w:val="00447D7D"/>
    <w:rsid w:val="004778A2"/>
    <w:rsid w:val="004A21A9"/>
    <w:rsid w:val="004A78FA"/>
    <w:rsid w:val="004C1079"/>
    <w:rsid w:val="00546021"/>
    <w:rsid w:val="0054675C"/>
    <w:rsid w:val="005A22D9"/>
    <w:rsid w:val="005B1800"/>
    <w:rsid w:val="006A7185"/>
    <w:rsid w:val="006B74B4"/>
    <w:rsid w:val="00771146"/>
    <w:rsid w:val="008875DA"/>
    <w:rsid w:val="008A5AD1"/>
    <w:rsid w:val="008C53CD"/>
    <w:rsid w:val="008E68CF"/>
    <w:rsid w:val="009653F0"/>
    <w:rsid w:val="009810C6"/>
    <w:rsid w:val="009907B9"/>
    <w:rsid w:val="00993E42"/>
    <w:rsid w:val="009C78D3"/>
    <w:rsid w:val="009F3259"/>
    <w:rsid w:val="009F5F89"/>
    <w:rsid w:val="00A176F7"/>
    <w:rsid w:val="00A55D93"/>
    <w:rsid w:val="00AA7FC8"/>
    <w:rsid w:val="00AC1082"/>
    <w:rsid w:val="00B051BB"/>
    <w:rsid w:val="00B81E21"/>
    <w:rsid w:val="00B97B0F"/>
    <w:rsid w:val="00BD6FE6"/>
    <w:rsid w:val="00C84BC8"/>
    <w:rsid w:val="00CA41D1"/>
    <w:rsid w:val="00CB7010"/>
    <w:rsid w:val="00D21E17"/>
    <w:rsid w:val="00DD5A52"/>
    <w:rsid w:val="00DE61C5"/>
    <w:rsid w:val="00E31B7D"/>
    <w:rsid w:val="00E31CDA"/>
    <w:rsid w:val="00E8304C"/>
    <w:rsid w:val="00EA6100"/>
    <w:rsid w:val="00EB5B70"/>
    <w:rsid w:val="00ED6D61"/>
    <w:rsid w:val="00F240BF"/>
    <w:rsid w:val="00F4592A"/>
    <w:rsid w:val="00F62E5B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AC24-9CD3-4724-AA6F-18B299D5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8</cp:revision>
  <cp:lastPrinted>2020-09-30T08:46:00Z</cp:lastPrinted>
  <dcterms:created xsi:type="dcterms:W3CDTF">2021-02-16T07:28:00Z</dcterms:created>
  <dcterms:modified xsi:type="dcterms:W3CDTF">2021-04-07T07:31:00Z</dcterms:modified>
</cp:coreProperties>
</file>