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6778" w:rsidRPr="00F46267" w:rsidRDefault="00906778" w:rsidP="00741EDE">
      <w:pPr>
        <w:tabs>
          <w:tab w:val="left" w:pos="426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ZASADY</w:t>
      </w:r>
      <w:r w:rsidRPr="00F4626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BEZPIECZEŃSTWA</w:t>
      </w:r>
    </w:p>
    <w:p w:rsidR="00906778" w:rsidRPr="009F4BC9" w:rsidRDefault="00906778" w:rsidP="00741EDE">
      <w:pPr>
        <w:tabs>
          <w:tab w:val="left" w:pos="426"/>
        </w:tabs>
        <w:spacing w:after="0" w:line="240" w:lineRule="auto"/>
        <w:jc w:val="center"/>
        <w:rPr>
          <w:b/>
          <w:bCs/>
          <w:sz w:val="28"/>
          <w:szCs w:val="28"/>
        </w:rPr>
      </w:pPr>
      <w:r w:rsidRPr="00F46267">
        <w:rPr>
          <w:b/>
          <w:bCs/>
          <w:sz w:val="28"/>
          <w:szCs w:val="28"/>
        </w:rPr>
        <w:t xml:space="preserve">W ZAKRESIE </w:t>
      </w:r>
      <w:r w:rsidRPr="009F4BC9">
        <w:rPr>
          <w:b/>
          <w:bCs/>
          <w:sz w:val="28"/>
          <w:szCs w:val="28"/>
        </w:rPr>
        <w:t>PRZ</w:t>
      </w:r>
      <w:r>
        <w:rPr>
          <w:b/>
          <w:bCs/>
          <w:sz w:val="28"/>
          <w:szCs w:val="28"/>
        </w:rPr>
        <w:t>ECIWDZIAŁANIA ROZPRZESTRZENIANIU</w:t>
      </w:r>
      <w:r w:rsidRPr="009F4BC9">
        <w:rPr>
          <w:b/>
          <w:bCs/>
          <w:sz w:val="28"/>
          <w:szCs w:val="28"/>
        </w:rPr>
        <w:t xml:space="preserve"> SIĘ COVID-19</w:t>
      </w:r>
    </w:p>
    <w:p w:rsidR="00906778" w:rsidRPr="009F4BC9" w:rsidRDefault="00906778" w:rsidP="00741EDE">
      <w:pPr>
        <w:tabs>
          <w:tab w:val="left" w:pos="426"/>
        </w:tabs>
        <w:spacing w:after="0" w:line="240" w:lineRule="auto"/>
        <w:jc w:val="center"/>
        <w:rPr>
          <w:b/>
          <w:bCs/>
          <w:sz w:val="28"/>
          <w:szCs w:val="28"/>
        </w:rPr>
      </w:pPr>
      <w:r w:rsidRPr="009F4BC9">
        <w:rPr>
          <w:b/>
          <w:bCs/>
          <w:sz w:val="28"/>
          <w:szCs w:val="28"/>
        </w:rPr>
        <w:t>W AKADEMII POMORSKIEJ W SŁUPSKU</w:t>
      </w:r>
    </w:p>
    <w:p w:rsidR="00906778" w:rsidRPr="009F4BC9" w:rsidRDefault="00906778" w:rsidP="00741EDE">
      <w:pPr>
        <w:tabs>
          <w:tab w:val="left" w:pos="426"/>
        </w:tabs>
        <w:spacing w:after="0" w:line="240" w:lineRule="auto"/>
        <w:jc w:val="center"/>
        <w:rPr>
          <w:b/>
          <w:bCs/>
          <w:i/>
          <w:iCs/>
        </w:rPr>
      </w:pPr>
      <w:r w:rsidRPr="009F4BC9">
        <w:rPr>
          <w:b/>
          <w:bCs/>
          <w:i/>
          <w:iCs/>
        </w:rPr>
        <w:t>(OD ROKU AKADEMICKIEGO 2020/21)</w:t>
      </w:r>
    </w:p>
    <w:p w:rsidR="00906778" w:rsidRPr="009F4BC9" w:rsidRDefault="00906778" w:rsidP="00741EDE">
      <w:pPr>
        <w:tabs>
          <w:tab w:val="left" w:pos="426"/>
        </w:tabs>
        <w:spacing w:after="0" w:line="240" w:lineRule="auto"/>
        <w:jc w:val="center"/>
        <w:rPr>
          <w:b/>
          <w:bCs/>
          <w:i/>
          <w:iCs/>
        </w:rPr>
      </w:pPr>
    </w:p>
    <w:p w:rsidR="00906778" w:rsidRPr="009F4BC9" w:rsidRDefault="00906778" w:rsidP="00741EDE">
      <w:pPr>
        <w:tabs>
          <w:tab w:val="left" w:pos="426"/>
        </w:tabs>
        <w:spacing w:after="0" w:line="240" w:lineRule="auto"/>
        <w:jc w:val="center"/>
        <w:rPr>
          <w:b/>
          <w:bCs/>
          <w:i/>
          <w:iCs/>
        </w:rPr>
      </w:pPr>
    </w:p>
    <w:p w:rsidR="00906778" w:rsidRPr="009F4BC9" w:rsidRDefault="00906778" w:rsidP="0063500A">
      <w:pPr>
        <w:pStyle w:val="Nagwekspisutreci"/>
        <w:rPr>
          <w:b/>
          <w:bCs/>
          <w:color w:val="auto"/>
        </w:rPr>
      </w:pPr>
      <w:r w:rsidRPr="009F4BC9">
        <w:rPr>
          <w:b/>
          <w:bCs/>
          <w:color w:val="auto"/>
        </w:rPr>
        <w:t>Spis treści</w:t>
      </w:r>
    </w:p>
    <w:p w:rsidR="00906778" w:rsidRPr="009F4BC9" w:rsidRDefault="00906778">
      <w:pPr>
        <w:pStyle w:val="Spistreci1"/>
        <w:tabs>
          <w:tab w:val="left" w:pos="440"/>
          <w:tab w:val="right" w:leader="dot" w:pos="9488"/>
        </w:tabs>
        <w:rPr>
          <w:rFonts w:cs="Times New Roman"/>
          <w:noProof/>
        </w:rPr>
      </w:pPr>
      <w:r w:rsidRPr="009F4BC9">
        <w:fldChar w:fldCharType="begin"/>
      </w:r>
      <w:r w:rsidRPr="009F4BC9">
        <w:instrText xml:space="preserve"> TOC \t "styl I;1;styl 1.1;2;styl.1.1.1;3" </w:instrText>
      </w:r>
      <w:r w:rsidRPr="009F4BC9">
        <w:fldChar w:fldCharType="separate"/>
      </w:r>
      <w:r w:rsidRPr="009F4BC9">
        <w:rPr>
          <w:b/>
          <w:bCs/>
          <w:noProof/>
        </w:rPr>
        <w:t>I.</w:t>
      </w:r>
      <w:r w:rsidRPr="009F4BC9">
        <w:rPr>
          <w:b/>
          <w:bCs/>
          <w:noProof/>
        </w:rPr>
        <w:tab/>
        <w:t>WSTĘP</w:t>
      </w:r>
      <w:r w:rsidRPr="009F4BC9">
        <w:rPr>
          <w:rFonts w:cs="Times New Roman"/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_Toc45272521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2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1.1.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Podstawowe informacje i zasady bezpieczeństwa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_Toc45272522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2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1.2.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Fakty o COVID-19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_Toc45272523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2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1"/>
        <w:tabs>
          <w:tab w:val="left" w:pos="440"/>
          <w:tab w:val="right" w:leader="dot" w:pos="9488"/>
        </w:tabs>
        <w:rPr>
          <w:rFonts w:cs="Times New Roman"/>
          <w:noProof/>
        </w:rPr>
      </w:pPr>
      <w:r w:rsidRPr="009F4BC9">
        <w:rPr>
          <w:b/>
          <w:bCs/>
          <w:noProof/>
        </w:rPr>
        <w:t>II.</w:t>
      </w:r>
      <w:r w:rsidRPr="009F4BC9">
        <w:rPr>
          <w:b/>
          <w:bCs/>
          <w:noProof/>
        </w:rPr>
        <w:tab/>
        <w:t>ZASADY OGÓLNE</w:t>
      </w:r>
      <w:r w:rsidRPr="009F4BC9">
        <w:rPr>
          <w:rFonts w:cs="Times New Roman"/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_Toc45272524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3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  <w:spacing w:val="3"/>
        </w:rPr>
        <w:t>2.1.</w:t>
      </w:r>
      <w:r w:rsidRPr="009F4BC9">
        <w:rPr>
          <w:noProof/>
          <w:lang w:eastAsia="pl-PL"/>
        </w:rPr>
        <w:tab/>
      </w:r>
      <w:r w:rsidRPr="009F4BC9">
        <w:rPr>
          <w:noProof/>
          <w:color w:val="000000"/>
          <w:spacing w:val="3"/>
          <w:shd w:val="clear" w:color="auto" w:fill="FFFFFF"/>
        </w:rPr>
        <w:t>Powierzchnie ogólnodostępne (hole, korytarze, toalety, teren campusu).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_Toc45272525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3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2.2.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Wymogi dla użytkowników – osoby przebywające na terenie Uczelni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_Toc45272526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3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2.3.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ZAKRES ODPOWIEDZIALNOŚCI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_Toc45272527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4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1"/>
        <w:tabs>
          <w:tab w:val="left" w:pos="660"/>
          <w:tab w:val="right" w:leader="dot" w:pos="9488"/>
        </w:tabs>
        <w:rPr>
          <w:rFonts w:cs="Times New Roman"/>
          <w:noProof/>
        </w:rPr>
      </w:pPr>
      <w:r w:rsidRPr="009F4BC9">
        <w:rPr>
          <w:b/>
          <w:bCs/>
          <w:noProof/>
        </w:rPr>
        <w:t>III.</w:t>
      </w:r>
      <w:r w:rsidRPr="009F4BC9">
        <w:rPr>
          <w:b/>
          <w:bCs/>
          <w:noProof/>
        </w:rPr>
        <w:tab/>
        <w:t>ZASADY REALIZACJI DYDAKTYKI I PRACY NAUKOWEJ</w:t>
      </w:r>
      <w:r w:rsidRPr="009F4BC9">
        <w:rPr>
          <w:rFonts w:cs="Times New Roman"/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_Toc45272528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4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3.1.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SALE WYKŁADOWE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_Toc45272529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4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3"/>
        <w:tabs>
          <w:tab w:val="left" w:pos="1320"/>
          <w:tab w:val="right" w:leader="dot" w:pos="9488"/>
        </w:tabs>
        <w:rPr>
          <w:rFonts w:cs="Times New Roman"/>
          <w:noProof/>
        </w:rPr>
      </w:pPr>
      <w:r w:rsidRPr="009F4BC9">
        <w:rPr>
          <w:noProof/>
        </w:rPr>
        <w:t>3.1.1.</w:t>
      </w:r>
      <w:r w:rsidRPr="009F4BC9">
        <w:rPr>
          <w:noProof/>
        </w:rPr>
        <w:tab/>
        <w:t>Wymogi dla użytkowników – studenci/doktorancki/kadra wykładowa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_Toc45272530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4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3"/>
        <w:tabs>
          <w:tab w:val="left" w:pos="1320"/>
          <w:tab w:val="right" w:leader="dot" w:pos="9488"/>
        </w:tabs>
        <w:rPr>
          <w:rFonts w:cs="Times New Roman"/>
          <w:noProof/>
        </w:rPr>
      </w:pPr>
      <w:r w:rsidRPr="009F4BC9">
        <w:rPr>
          <w:noProof/>
        </w:rPr>
        <w:t>3.1.2.</w:t>
      </w:r>
      <w:r w:rsidRPr="009F4BC9">
        <w:rPr>
          <w:noProof/>
        </w:rPr>
        <w:tab/>
        <w:t>Wytyczne techniczno-organizacyjne dla Uczelni – dyrektor/kierownik jednostki/kadra wykładowa/BGM/SWPiL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_Toc45272531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5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3.2.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PRACOWNIE I LABORATORIA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_Toc45272532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5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3"/>
        <w:tabs>
          <w:tab w:val="left" w:pos="1320"/>
          <w:tab w:val="right" w:leader="dot" w:pos="9488"/>
        </w:tabs>
        <w:rPr>
          <w:rFonts w:cs="Times New Roman"/>
          <w:noProof/>
        </w:rPr>
      </w:pPr>
      <w:r w:rsidRPr="009F4BC9">
        <w:rPr>
          <w:noProof/>
        </w:rPr>
        <w:t>3.2.1.</w:t>
      </w:r>
      <w:r w:rsidRPr="009F4BC9">
        <w:rPr>
          <w:noProof/>
        </w:rPr>
        <w:tab/>
        <w:t>Wymogi dla użytkowników – studenci/doktorancki/kadra wykładowa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_Toc45272533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5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3"/>
        <w:tabs>
          <w:tab w:val="left" w:pos="1320"/>
          <w:tab w:val="right" w:leader="dot" w:pos="9488"/>
        </w:tabs>
        <w:rPr>
          <w:rFonts w:cs="Times New Roman"/>
          <w:noProof/>
        </w:rPr>
      </w:pPr>
      <w:r w:rsidRPr="009F4BC9">
        <w:rPr>
          <w:noProof/>
        </w:rPr>
        <w:t>3.2.2.</w:t>
      </w:r>
      <w:r w:rsidRPr="009F4BC9">
        <w:rPr>
          <w:noProof/>
        </w:rPr>
        <w:tab/>
        <w:t>Wytyczne techniczno-organizacyjne dla Uczelni – dyrektor/kierownik jednostki/kadra wykładowa/BGM/SWPiL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_Toc45272534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6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1"/>
        <w:tabs>
          <w:tab w:val="left" w:pos="660"/>
          <w:tab w:val="right" w:leader="dot" w:pos="9488"/>
        </w:tabs>
        <w:rPr>
          <w:rFonts w:cs="Times New Roman"/>
          <w:noProof/>
        </w:rPr>
      </w:pPr>
      <w:r w:rsidRPr="009F4BC9">
        <w:rPr>
          <w:b/>
          <w:bCs/>
          <w:noProof/>
        </w:rPr>
        <w:t>IV.</w:t>
      </w:r>
      <w:r w:rsidRPr="009F4BC9">
        <w:rPr>
          <w:b/>
          <w:bCs/>
          <w:noProof/>
        </w:rPr>
        <w:tab/>
        <w:t>OSIEDLE AKADEMICKIE –</w:t>
      </w:r>
      <w:r w:rsidRPr="009F4BC9">
        <w:rPr>
          <w:noProof/>
        </w:rPr>
        <w:t xml:space="preserve"> domy studenckie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_Toc45272535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9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4.2.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Wytyczne techniczno-organizacyjne dla Uczelni – administracja OA/BGM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_Toc45272536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10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1"/>
        <w:tabs>
          <w:tab w:val="left" w:pos="440"/>
          <w:tab w:val="right" w:leader="dot" w:pos="9488"/>
        </w:tabs>
        <w:rPr>
          <w:rFonts w:cs="Times New Roman"/>
          <w:noProof/>
        </w:rPr>
      </w:pPr>
      <w:r w:rsidRPr="009F4BC9">
        <w:rPr>
          <w:b/>
          <w:bCs/>
          <w:noProof/>
        </w:rPr>
        <w:t>V.</w:t>
      </w:r>
      <w:r w:rsidRPr="009F4BC9">
        <w:rPr>
          <w:b/>
          <w:bCs/>
          <w:noProof/>
        </w:rPr>
        <w:tab/>
        <w:t>PRACOWNICY ADMINISTRACYJNI</w:t>
      </w:r>
      <w:r w:rsidRPr="009F4BC9">
        <w:rPr>
          <w:rFonts w:cs="Times New Roman"/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_Toc45272537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10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5.1.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MIEJSCA OBSŁUGI STUDENTA, DOKTORANTA, PRACOWNIKA AKADEMICKIEGO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_Toc45272538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10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3"/>
        <w:tabs>
          <w:tab w:val="left" w:pos="1320"/>
          <w:tab w:val="right" w:leader="dot" w:pos="9488"/>
        </w:tabs>
        <w:rPr>
          <w:rFonts w:cs="Times New Roman"/>
          <w:noProof/>
        </w:rPr>
      </w:pPr>
      <w:r w:rsidRPr="009F4BC9">
        <w:rPr>
          <w:noProof/>
        </w:rPr>
        <w:t>5.1.1.</w:t>
      </w:r>
      <w:r w:rsidRPr="009F4BC9">
        <w:rPr>
          <w:noProof/>
        </w:rPr>
        <w:tab/>
        <w:t>Wymogi dla użytkowników – pracownicy administracyjni/osoby obsługiwane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_Toc45272539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10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3"/>
        <w:tabs>
          <w:tab w:val="left" w:pos="1320"/>
          <w:tab w:val="right" w:leader="dot" w:pos="9488"/>
        </w:tabs>
        <w:rPr>
          <w:rFonts w:cs="Times New Roman"/>
          <w:noProof/>
        </w:rPr>
      </w:pPr>
      <w:r w:rsidRPr="009F4BC9">
        <w:rPr>
          <w:noProof/>
        </w:rPr>
        <w:t>5.1.2.</w:t>
      </w:r>
      <w:r w:rsidRPr="009F4BC9">
        <w:rPr>
          <w:noProof/>
        </w:rPr>
        <w:tab/>
        <w:t>Wytyczne techniczno-organizacyjne dla Uczelni – dyrektorzy/kierownicy jednostek oraz pracownicy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_Toc45272540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11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5.2.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GABINETY PRACOWNIKÓW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_Toc45272541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12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3"/>
        <w:tabs>
          <w:tab w:val="left" w:pos="1320"/>
          <w:tab w:val="right" w:leader="dot" w:pos="9488"/>
        </w:tabs>
        <w:rPr>
          <w:rFonts w:cs="Times New Roman"/>
          <w:noProof/>
        </w:rPr>
      </w:pPr>
      <w:r w:rsidRPr="009F4BC9">
        <w:rPr>
          <w:noProof/>
        </w:rPr>
        <w:t>5.2.1.</w:t>
      </w:r>
      <w:r w:rsidRPr="009F4BC9">
        <w:rPr>
          <w:noProof/>
        </w:rPr>
        <w:tab/>
        <w:t>Wymogi dla użytkowników – pracownicy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_Toc45272542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12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3"/>
        <w:tabs>
          <w:tab w:val="left" w:pos="1320"/>
          <w:tab w:val="right" w:leader="dot" w:pos="9488"/>
        </w:tabs>
        <w:rPr>
          <w:rFonts w:cs="Times New Roman"/>
          <w:b/>
          <w:bCs/>
          <w:noProof/>
        </w:rPr>
      </w:pPr>
      <w:r w:rsidRPr="009F4BC9">
        <w:rPr>
          <w:noProof/>
        </w:rPr>
        <w:t>5.2.2.</w:t>
      </w:r>
      <w:r w:rsidRPr="009F4BC9">
        <w:rPr>
          <w:rFonts w:cs="Times New Roman"/>
          <w:noProof/>
        </w:rPr>
        <w:tab/>
      </w:r>
      <w:r w:rsidRPr="009F4BC9">
        <w:rPr>
          <w:noProof/>
        </w:rPr>
        <w:t>Wytyczne techniczno-organizacyjne dla Uczelni – dyrektorzy/kierownicy jednostek admin. i pracownicy</w:t>
      </w:r>
      <w:r w:rsidRPr="009F4BC9">
        <w:rPr>
          <w:noProof/>
        </w:rPr>
        <w:tab/>
      </w:r>
      <w:r w:rsidRPr="009F4BC9">
        <w:rPr>
          <w:b/>
          <w:bCs/>
          <w:noProof/>
        </w:rPr>
        <w:fldChar w:fldCharType="begin"/>
      </w:r>
      <w:r w:rsidRPr="009F4BC9">
        <w:rPr>
          <w:b/>
          <w:bCs/>
          <w:noProof/>
        </w:rPr>
        <w:instrText xml:space="preserve"> PAGEREF _Toc45272543 \h </w:instrText>
      </w:r>
      <w:r w:rsidRPr="009F4BC9">
        <w:rPr>
          <w:b/>
          <w:bCs/>
          <w:noProof/>
        </w:rPr>
      </w:r>
      <w:r w:rsidRPr="009F4BC9">
        <w:rPr>
          <w:b/>
          <w:bCs/>
          <w:noProof/>
        </w:rPr>
        <w:fldChar w:fldCharType="separate"/>
      </w:r>
      <w:r>
        <w:rPr>
          <w:b/>
          <w:bCs/>
          <w:noProof/>
        </w:rPr>
        <w:t>13</w:t>
      </w:r>
      <w:r w:rsidRPr="009F4BC9">
        <w:rPr>
          <w:b/>
          <w:bCs/>
          <w:noProof/>
        </w:rPr>
        <w:fldChar w:fldCharType="end"/>
      </w:r>
    </w:p>
    <w:p w:rsidR="00906778" w:rsidRPr="009F4BC9" w:rsidRDefault="00906778">
      <w:pPr>
        <w:pStyle w:val="Spistreci1"/>
        <w:tabs>
          <w:tab w:val="left" w:pos="660"/>
          <w:tab w:val="right" w:leader="dot" w:pos="9488"/>
        </w:tabs>
        <w:rPr>
          <w:rFonts w:cs="Times New Roman"/>
          <w:noProof/>
        </w:rPr>
      </w:pPr>
      <w:r w:rsidRPr="009F4BC9">
        <w:rPr>
          <w:b/>
          <w:bCs/>
          <w:noProof/>
        </w:rPr>
        <w:t>VI.</w:t>
      </w:r>
      <w:r w:rsidRPr="009F4BC9">
        <w:rPr>
          <w:b/>
          <w:bCs/>
          <w:noProof/>
        </w:rPr>
        <w:tab/>
        <w:t>PROCEDURA DZIAŁANIA W SYTUACJI POJAWIENIA SIĘ OSOBY Z OBJAWAMI ZAKAŻENIA</w:t>
      </w:r>
      <w:r w:rsidRPr="009F4BC9">
        <w:rPr>
          <w:rFonts w:cs="Times New Roman"/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_Toc45272544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13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  <w:spacing w:val="-1"/>
        </w:rPr>
        <w:t>6.1.</w:t>
      </w:r>
      <w:r w:rsidRPr="009F4BC9">
        <w:rPr>
          <w:noProof/>
          <w:lang w:eastAsia="pl-PL"/>
        </w:rPr>
        <w:tab/>
      </w:r>
      <w:r w:rsidRPr="009F4BC9">
        <w:rPr>
          <w:noProof/>
          <w:spacing w:val="-1"/>
        </w:rPr>
        <w:t>Ogólne zasady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_Toc45272545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13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6.2.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Szczegółowa procedura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_Toc45272546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13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6.3.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Informacja do udostępniania w salach wykładowych/ gabinetach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_Toc45272547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14</w:t>
      </w:r>
      <w:r w:rsidRPr="009F4BC9">
        <w:rPr>
          <w:noProof/>
        </w:rPr>
        <w:fldChar w:fldCharType="end"/>
      </w:r>
    </w:p>
    <w:p w:rsidR="00906778" w:rsidRPr="009F4BC9" w:rsidRDefault="00906778">
      <w:pPr>
        <w:pStyle w:val="Spistreci2"/>
        <w:tabs>
          <w:tab w:val="left" w:pos="880"/>
          <w:tab w:val="right" w:leader="dot" w:pos="9488"/>
        </w:tabs>
        <w:rPr>
          <w:noProof/>
          <w:lang w:eastAsia="pl-PL"/>
        </w:rPr>
      </w:pPr>
      <w:r w:rsidRPr="009F4BC9">
        <w:rPr>
          <w:noProof/>
        </w:rPr>
        <w:t>6.4.</w:t>
      </w:r>
      <w:r w:rsidRPr="009F4BC9">
        <w:rPr>
          <w:noProof/>
          <w:lang w:eastAsia="pl-PL"/>
        </w:rPr>
        <w:tab/>
      </w:r>
      <w:r w:rsidRPr="009F4BC9">
        <w:rPr>
          <w:noProof/>
        </w:rPr>
        <w:t>Przepływ informacji w sytuacji kryzysowej – procedura</w:t>
      </w:r>
      <w:r w:rsidRPr="009F4BC9">
        <w:rPr>
          <w:noProof/>
        </w:rPr>
        <w:tab/>
      </w:r>
      <w:r w:rsidRPr="009F4BC9">
        <w:rPr>
          <w:noProof/>
        </w:rPr>
        <w:fldChar w:fldCharType="begin"/>
      </w:r>
      <w:r w:rsidRPr="009F4BC9">
        <w:rPr>
          <w:noProof/>
        </w:rPr>
        <w:instrText xml:space="preserve"> PAGEREF _Toc45272548 \h </w:instrText>
      </w:r>
      <w:r w:rsidRPr="009F4BC9">
        <w:rPr>
          <w:noProof/>
        </w:rPr>
      </w:r>
      <w:r w:rsidRPr="009F4BC9">
        <w:rPr>
          <w:noProof/>
        </w:rPr>
        <w:fldChar w:fldCharType="separate"/>
      </w:r>
      <w:r>
        <w:rPr>
          <w:noProof/>
        </w:rPr>
        <w:t>15</w:t>
      </w:r>
      <w:r w:rsidRPr="009F4BC9">
        <w:rPr>
          <w:noProof/>
        </w:rPr>
        <w:fldChar w:fldCharType="end"/>
      </w:r>
    </w:p>
    <w:p w:rsidR="00906778" w:rsidRPr="009F4BC9" w:rsidRDefault="00906778">
      <w:r w:rsidRPr="009F4BC9">
        <w:fldChar w:fldCharType="end"/>
      </w:r>
    </w:p>
    <w:p w:rsidR="00906778" w:rsidRPr="009F4BC9" w:rsidRDefault="00906778" w:rsidP="00D26A26">
      <w:pPr>
        <w:pStyle w:val="stylI"/>
      </w:pPr>
      <w:bookmarkStart w:id="0" w:name="_Toc45272521"/>
      <w:bookmarkStart w:id="1" w:name="_Hlk45195111"/>
      <w:r w:rsidRPr="009F4BC9">
        <w:lastRenderedPageBreak/>
        <w:t>WSTĘP</w:t>
      </w:r>
      <w:bookmarkEnd w:id="0"/>
      <w:r w:rsidRPr="009F4BC9">
        <w:br/>
      </w:r>
    </w:p>
    <w:p w:rsidR="00906778" w:rsidRPr="009F4BC9" w:rsidRDefault="00906778" w:rsidP="0063500A">
      <w:pPr>
        <w:pStyle w:val="styl11"/>
      </w:pPr>
      <w:bookmarkStart w:id="2" w:name="_Toc45272522"/>
      <w:r w:rsidRPr="009F4BC9">
        <w:t>Podstawowe informacje i zasady bezpieczeństwa</w:t>
      </w:r>
      <w:bookmarkEnd w:id="2"/>
      <w:r w:rsidRPr="009F4BC9">
        <w:t xml:space="preserve"> </w:t>
      </w:r>
    </w:p>
    <w:p w:rsidR="00906778" w:rsidRPr="009F4BC9" w:rsidRDefault="00906778" w:rsidP="003C468F">
      <w:pPr>
        <w:spacing w:after="0" w:line="240" w:lineRule="auto"/>
        <w:jc w:val="both"/>
      </w:pPr>
    </w:p>
    <w:p w:rsidR="00906778" w:rsidRPr="009F4BC9" w:rsidRDefault="00906778" w:rsidP="008F65F4">
      <w:pPr>
        <w:spacing w:after="0" w:line="240" w:lineRule="auto"/>
        <w:jc w:val="both"/>
      </w:pPr>
      <w:r w:rsidRPr="009F4BC9">
        <w:t>Wirus SARS-CoV-2 rozprzestrzenił się na wiele krajów, a wybuch choroby spowodowanej zakażeniem tym patogenem (COVID-19) ogłoszono stanem zagrożenia zdrowia publicznego o zasięgu międzynarodowym (PHEIC). Aby skutecznie ograniczyć dalsze przenoszenie się wirusa i minimalizować skutki epidemii zaleca się, by uczelnie wprowadziły środki ostrożności, adekwatne do konkretnej sytuacji. Powinny one zapobiegać rozprzestrzenianiu się COVID-19, a jednocześnie chronić studentów doktorantów i pracowników uczelni oraz inne osoby przebywające na jej terenie.</w:t>
      </w: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85229C">
      <w:pPr>
        <w:pStyle w:val="styl11"/>
        <w:rPr>
          <w:sz w:val="22"/>
          <w:szCs w:val="22"/>
        </w:rPr>
      </w:pPr>
      <w:bookmarkStart w:id="3" w:name="_Toc45272523"/>
      <w:r w:rsidRPr="009F4BC9">
        <w:rPr>
          <w:sz w:val="22"/>
          <w:szCs w:val="22"/>
        </w:rPr>
        <w:t>Fakty o COVID-19</w:t>
      </w:r>
      <w:bookmarkEnd w:id="3"/>
      <w:r w:rsidRPr="009F4BC9">
        <w:rPr>
          <w:sz w:val="22"/>
          <w:szCs w:val="22"/>
        </w:rPr>
        <w:t xml:space="preserve"> </w:t>
      </w:r>
    </w:p>
    <w:p w:rsidR="00906778" w:rsidRPr="009F4BC9" w:rsidRDefault="00906778" w:rsidP="008F65F4">
      <w:pPr>
        <w:spacing w:after="0" w:line="240" w:lineRule="auto"/>
        <w:jc w:val="both"/>
      </w:pPr>
      <w:r w:rsidRPr="009F4BC9">
        <w:t xml:space="preserve">COVID-19 jest chorobą wywołaną przez nowy szczep </w:t>
      </w:r>
      <w:proofErr w:type="spellStart"/>
      <w:r w:rsidRPr="009F4BC9">
        <w:t>koronawirusa</w:t>
      </w:r>
      <w:proofErr w:type="spellEnd"/>
      <w:r w:rsidRPr="009F4BC9">
        <w:t xml:space="preserve"> SARS-CoV-2. Wirus wywołujący COVID-19 jest nowym wirusem powiązanym z tą samą rodziną wirusów, co ciężki ostry zespół oddechowy (SARS), bliskowschodni zespół oddechowy (MERS) i niektóre rodzaje przeziębienia (</w:t>
      </w:r>
      <w:proofErr w:type="spellStart"/>
      <w:r w:rsidRPr="009F4BC9">
        <w:t>koronawirusy</w:t>
      </w:r>
      <w:proofErr w:type="spellEnd"/>
      <w:r w:rsidRPr="009F4BC9">
        <w:t xml:space="preserve"> alfa – NL63 i 229E oraz beta – HKU1 i OC43). </w:t>
      </w: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8F65F4">
      <w:pPr>
        <w:spacing w:after="0" w:line="240" w:lineRule="auto"/>
        <w:jc w:val="both"/>
        <w:rPr>
          <w:b/>
          <w:bCs/>
        </w:rPr>
      </w:pPr>
      <w:r w:rsidRPr="009F4BC9">
        <w:rPr>
          <w:b/>
          <w:bCs/>
        </w:rPr>
        <w:t>Najczęstsze objawy mogą obejmować:</w:t>
      </w:r>
    </w:p>
    <w:p w:rsidR="00906778" w:rsidRPr="009F4BC9" w:rsidRDefault="00906778" w:rsidP="00E97395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9F4BC9">
        <w:t xml:space="preserve">gorączkę, </w:t>
      </w:r>
    </w:p>
    <w:p w:rsidR="00906778" w:rsidRPr="009F4BC9" w:rsidRDefault="00906778" w:rsidP="0066353B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9F4BC9">
        <w:t>kaszel,</w:t>
      </w:r>
    </w:p>
    <w:p w:rsidR="00906778" w:rsidRPr="009F4BC9" w:rsidRDefault="00906778" w:rsidP="0066353B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9F4BC9">
        <w:t>duszność.</w:t>
      </w:r>
    </w:p>
    <w:p w:rsidR="00906778" w:rsidRPr="009F4BC9" w:rsidRDefault="00906778" w:rsidP="008F65F4">
      <w:pPr>
        <w:shd w:val="clear" w:color="auto" w:fill="FFFFFF"/>
        <w:spacing w:after="0" w:line="240" w:lineRule="auto"/>
        <w:rPr>
          <w:b/>
          <w:bCs/>
          <w:lang w:eastAsia="pl-PL"/>
        </w:rPr>
      </w:pPr>
      <w:r w:rsidRPr="009F4BC9">
        <w:rPr>
          <w:b/>
          <w:bCs/>
          <w:lang w:eastAsia="pl-PL"/>
        </w:rPr>
        <w:t>Rzadziej występujące objawy:</w:t>
      </w:r>
    </w:p>
    <w:p w:rsidR="00906778" w:rsidRPr="009F4BC9" w:rsidRDefault="00906778" w:rsidP="00E97395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rPr>
          <w:lang w:eastAsia="pl-PL"/>
        </w:rPr>
      </w:pPr>
      <w:r w:rsidRPr="009F4BC9">
        <w:rPr>
          <w:lang w:eastAsia="pl-PL"/>
        </w:rPr>
        <w:t>ból mięśni,</w:t>
      </w:r>
    </w:p>
    <w:p w:rsidR="00906778" w:rsidRPr="009F4BC9" w:rsidRDefault="00906778" w:rsidP="00E97395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rPr>
          <w:lang w:eastAsia="pl-PL"/>
        </w:rPr>
      </w:pPr>
      <w:r w:rsidRPr="009F4BC9">
        <w:rPr>
          <w:lang w:eastAsia="pl-PL"/>
        </w:rPr>
        <w:t>ból gardła,</w:t>
      </w:r>
    </w:p>
    <w:p w:rsidR="00906778" w:rsidRPr="009F4BC9" w:rsidRDefault="00906778" w:rsidP="00E97395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rPr>
          <w:lang w:eastAsia="pl-PL"/>
        </w:rPr>
      </w:pPr>
      <w:r w:rsidRPr="009F4BC9">
        <w:rPr>
          <w:lang w:eastAsia="pl-PL"/>
        </w:rPr>
        <w:t>biegunka,</w:t>
      </w:r>
    </w:p>
    <w:p w:rsidR="00906778" w:rsidRPr="009F4BC9" w:rsidRDefault="00906778" w:rsidP="00E97395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rPr>
          <w:lang w:eastAsia="pl-PL"/>
        </w:rPr>
      </w:pPr>
      <w:r w:rsidRPr="009F4BC9">
        <w:rPr>
          <w:lang w:eastAsia="pl-PL"/>
        </w:rPr>
        <w:t>zapalenie spojówek,</w:t>
      </w:r>
    </w:p>
    <w:p w:rsidR="00906778" w:rsidRPr="009F4BC9" w:rsidRDefault="00906778" w:rsidP="00E97395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rPr>
          <w:lang w:eastAsia="pl-PL"/>
        </w:rPr>
      </w:pPr>
      <w:r w:rsidRPr="009F4BC9">
        <w:rPr>
          <w:lang w:eastAsia="pl-PL"/>
        </w:rPr>
        <w:t>ból głowy,</w:t>
      </w:r>
    </w:p>
    <w:p w:rsidR="00906778" w:rsidRPr="009F4BC9" w:rsidRDefault="00906778" w:rsidP="00E97395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rPr>
          <w:lang w:eastAsia="pl-PL"/>
        </w:rPr>
      </w:pPr>
      <w:r w:rsidRPr="009F4BC9">
        <w:rPr>
          <w:lang w:eastAsia="pl-PL"/>
        </w:rPr>
        <w:t>utrata smaku lub węchu,</w:t>
      </w:r>
    </w:p>
    <w:p w:rsidR="00906778" w:rsidRPr="009F4BC9" w:rsidRDefault="00906778" w:rsidP="00E97395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rPr>
          <w:lang w:eastAsia="pl-PL"/>
        </w:rPr>
      </w:pPr>
      <w:r w:rsidRPr="009F4BC9">
        <w:rPr>
          <w:lang w:eastAsia="pl-PL"/>
        </w:rPr>
        <w:t>wysypka skórna lub przebarwienia palców u rąk i stóp.</w:t>
      </w:r>
    </w:p>
    <w:p w:rsidR="00906778" w:rsidRPr="009F4BC9" w:rsidRDefault="00906778" w:rsidP="008F65F4">
      <w:pPr>
        <w:spacing w:after="0" w:line="240" w:lineRule="auto"/>
        <w:jc w:val="both"/>
      </w:pPr>
      <w:r w:rsidRPr="009F4BC9">
        <w:t xml:space="preserve">W cięższych przypadkach infekcja może powodować śródmiąższowe zapalenie płuc z utrudnionym oddychaniem. Czasami może prowadzić do śmierci. Objawy są podobne do grypy lub przeziębienia, chorób, które są znacznie częstsze niż COVID-19. Dlatego wymagane jest testowanie w celu potwierdzenia lub wykluczenia czy dana osoba choruje na COVID-19. </w:t>
      </w: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8F65F4">
      <w:pPr>
        <w:spacing w:after="0" w:line="240" w:lineRule="auto"/>
        <w:jc w:val="both"/>
        <w:rPr>
          <w:b/>
          <w:bCs/>
        </w:rPr>
      </w:pPr>
      <w:r w:rsidRPr="009F4BC9">
        <w:rPr>
          <w:b/>
          <w:bCs/>
        </w:rPr>
        <w:t>Wirus jest przenoszony przez:</w:t>
      </w:r>
    </w:p>
    <w:p w:rsidR="00906778" w:rsidRPr="009F4BC9" w:rsidRDefault="00906778" w:rsidP="00E97395">
      <w:pPr>
        <w:pStyle w:val="Akapitzlist"/>
        <w:numPr>
          <w:ilvl w:val="0"/>
          <w:numId w:val="17"/>
        </w:numPr>
        <w:spacing w:after="0" w:line="240" w:lineRule="auto"/>
        <w:jc w:val="both"/>
      </w:pPr>
      <w:r w:rsidRPr="009F4BC9">
        <w:t xml:space="preserve">bezpośredni kontakt z kroplami wydzieliny dróg oddechowych zakażonej osoby (generowanymi przez kaszel i kichanie). </w:t>
      </w:r>
    </w:p>
    <w:p w:rsidR="00906778" w:rsidRPr="009F4BC9" w:rsidRDefault="00906778" w:rsidP="00E97395">
      <w:pPr>
        <w:pStyle w:val="Akapitzlist"/>
        <w:numPr>
          <w:ilvl w:val="0"/>
          <w:numId w:val="17"/>
        </w:numPr>
        <w:spacing w:after="0" w:line="240" w:lineRule="auto"/>
        <w:jc w:val="both"/>
      </w:pPr>
      <w:r w:rsidRPr="009F4BC9">
        <w:t xml:space="preserve">dotknięcie powierzchni skażonych wirusem, a następnie twarzy (np. oczu, nosa, ust). </w:t>
      </w:r>
    </w:p>
    <w:p w:rsidR="00906778" w:rsidRPr="009F4BC9" w:rsidRDefault="00906778" w:rsidP="008F65F4">
      <w:pPr>
        <w:spacing w:after="0" w:line="240" w:lineRule="auto"/>
        <w:jc w:val="both"/>
      </w:pPr>
      <w:r w:rsidRPr="009F4BC9">
        <w:t xml:space="preserve">Wirus wywołujący COVID-19 może przetrwać na powierzchni przez kilkadziesiąt godzin, ale proste środki dezynfekujące mogą go dezaktywować. </w:t>
      </w: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8F65F4">
      <w:pPr>
        <w:spacing w:after="0" w:line="240" w:lineRule="auto"/>
        <w:jc w:val="both"/>
      </w:pPr>
      <w:r w:rsidRPr="009F4BC9">
        <w:t xml:space="preserve">Najbardziej zagrożone ciężkim przebiegiem choroby są osoby starsze oraz z przewlekłymi schorzeniami, takimi jak cukrzyca i choroby serca. Ponieważ jest to nowy wirus, wciąż nie wiadomo, jak on wpływa na dzieci i młodzież. </w:t>
      </w: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8F65F4">
      <w:pPr>
        <w:spacing w:after="0" w:line="240" w:lineRule="auto"/>
        <w:jc w:val="both"/>
      </w:pPr>
      <w:r w:rsidRPr="009F4BC9">
        <w:t xml:space="preserve">Nie ma obecnie dostępnej szczepionki przeciwko COVID-19. Leczenie choroby jest objawowe, podobnie jak infekcje grypopodobne. Prace nad skutecznymi lekami przeciwwirusowymi trwają, prowadzonych jest kilka badań klinicznych. </w:t>
      </w: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8F65F4">
      <w:pPr>
        <w:spacing w:after="0" w:line="240" w:lineRule="auto"/>
        <w:jc w:val="both"/>
      </w:pPr>
      <w:r w:rsidRPr="009F4BC9">
        <w:t xml:space="preserve">Podobnie jak w przypadku innych infekcji dróg oddechowych, takich jak grypa lub przeziębienie, środki ochrony zdrowia publicznego (codzienne działania zapobiegawcze) mają kluczowe znaczenie dla spowolnienia rozprzestrzeniania się choroby: </w:t>
      </w: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8F65F4">
      <w:pPr>
        <w:spacing w:after="0" w:line="240" w:lineRule="auto"/>
        <w:jc w:val="both"/>
      </w:pPr>
    </w:p>
    <w:p w:rsidR="00906778" w:rsidRPr="009F4BC9" w:rsidRDefault="00906778" w:rsidP="00E97395">
      <w:pPr>
        <w:numPr>
          <w:ilvl w:val="0"/>
          <w:numId w:val="15"/>
        </w:numPr>
        <w:spacing w:after="0" w:line="240" w:lineRule="auto"/>
        <w:jc w:val="both"/>
      </w:pPr>
      <w:r w:rsidRPr="009F4BC9">
        <w:t xml:space="preserve">pozostawanie w domu w razie choroby </w:t>
      </w:r>
    </w:p>
    <w:p w:rsidR="00906778" w:rsidRPr="009F4BC9" w:rsidRDefault="00906778" w:rsidP="00E97395">
      <w:pPr>
        <w:numPr>
          <w:ilvl w:val="0"/>
          <w:numId w:val="14"/>
        </w:numPr>
        <w:spacing w:after="0" w:line="240" w:lineRule="auto"/>
        <w:jc w:val="both"/>
      </w:pPr>
      <w:r w:rsidRPr="009F4BC9">
        <w:t xml:space="preserve">zakrywanie podczas kaszlu lub kichania ust i nosa zgiętym łokciem lub chustką, którą po użyciu trzeba niezwłocznie wyrzucić </w:t>
      </w:r>
    </w:p>
    <w:p w:rsidR="00906778" w:rsidRPr="009F4BC9" w:rsidRDefault="00906778" w:rsidP="00E97395">
      <w:pPr>
        <w:numPr>
          <w:ilvl w:val="0"/>
          <w:numId w:val="14"/>
        </w:numPr>
        <w:spacing w:after="0" w:line="240" w:lineRule="auto"/>
        <w:jc w:val="both"/>
      </w:pPr>
      <w:r w:rsidRPr="009F4BC9">
        <w:t xml:space="preserve">częste mycie rąk wodą z mydłem </w:t>
      </w:r>
    </w:p>
    <w:p w:rsidR="00906778" w:rsidRPr="009F4BC9" w:rsidRDefault="00906778" w:rsidP="00E97395">
      <w:pPr>
        <w:numPr>
          <w:ilvl w:val="0"/>
          <w:numId w:val="14"/>
        </w:numPr>
        <w:spacing w:after="0" w:line="240" w:lineRule="auto"/>
        <w:jc w:val="both"/>
      </w:pPr>
      <w:r w:rsidRPr="009F4BC9">
        <w:t>czyszczenie często dotykanych powierzchni i przedmiotów</w:t>
      </w:r>
    </w:p>
    <w:p w:rsidR="00906778" w:rsidRPr="009F4BC9" w:rsidRDefault="00906778" w:rsidP="00D26A26">
      <w:pPr>
        <w:spacing w:after="0" w:line="240" w:lineRule="auto"/>
        <w:jc w:val="both"/>
      </w:pPr>
    </w:p>
    <w:p w:rsidR="00906778" w:rsidRPr="009F4BC9" w:rsidRDefault="00906778" w:rsidP="00D26A26">
      <w:pPr>
        <w:spacing w:after="0" w:line="240" w:lineRule="auto"/>
        <w:jc w:val="both"/>
      </w:pPr>
    </w:p>
    <w:p w:rsidR="00906778" w:rsidRPr="009F4BC9" w:rsidRDefault="00906778" w:rsidP="00D26A26">
      <w:pPr>
        <w:pStyle w:val="stylI"/>
      </w:pPr>
      <w:bookmarkStart w:id="4" w:name="_Toc45272524"/>
      <w:r w:rsidRPr="009F4BC9">
        <w:t>ZASADY OGÓLNE</w:t>
      </w:r>
      <w:bookmarkEnd w:id="4"/>
    </w:p>
    <w:p w:rsidR="00906778" w:rsidRPr="009F4BC9" w:rsidRDefault="00906778" w:rsidP="00D26A26">
      <w:pPr>
        <w:pStyle w:val="Akapitzlist"/>
        <w:tabs>
          <w:tab w:val="left" w:pos="426"/>
        </w:tabs>
        <w:spacing w:after="0" w:line="240" w:lineRule="auto"/>
        <w:ind w:left="0"/>
        <w:jc w:val="both"/>
        <w:rPr>
          <w:b/>
          <w:bCs/>
        </w:rPr>
      </w:pPr>
    </w:p>
    <w:p w:rsidR="00906778" w:rsidRPr="009F4BC9" w:rsidRDefault="00906778" w:rsidP="00D26A26">
      <w:pPr>
        <w:pStyle w:val="styl11"/>
        <w:rPr>
          <w:rStyle w:val="Teksttreci"/>
          <w:rFonts w:cs="Times New Roman"/>
          <w:b w:val="0"/>
          <w:bCs w:val="0"/>
          <w:sz w:val="24"/>
          <w:szCs w:val="24"/>
          <w:shd w:val="clear" w:color="auto" w:fill="auto"/>
        </w:rPr>
      </w:pPr>
      <w:bookmarkStart w:id="5" w:name="_Toc45272525"/>
      <w:r w:rsidRPr="009F4BC9">
        <w:rPr>
          <w:rStyle w:val="Teksttreci"/>
          <w:color w:val="000000"/>
          <w:sz w:val="24"/>
          <w:szCs w:val="24"/>
        </w:rPr>
        <w:t>Powierzchnie ogólnodostępne (hole, korytarze, toalety, teren campusu)</w:t>
      </w:r>
      <w:bookmarkEnd w:id="5"/>
    </w:p>
    <w:p w:rsidR="00906778" w:rsidRPr="009F4BC9" w:rsidRDefault="00906778" w:rsidP="00D26A26">
      <w:pPr>
        <w:pStyle w:val="Teksttreci0"/>
        <w:shd w:val="clear" w:color="auto" w:fill="auto"/>
        <w:tabs>
          <w:tab w:val="left" w:pos="284"/>
          <w:tab w:val="left" w:pos="426"/>
        </w:tabs>
        <w:spacing w:before="0" w:line="240" w:lineRule="auto"/>
        <w:ind w:left="720" w:firstLine="0"/>
        <w:rPr>
          <w:rStyle w:val="Teksttreci"/>
          <w:b/>
          <w:bCs/>
          <w:sz w:val="24"/>
          <w:szCs w:val="24"/>
          <w:shd w:val="clear" w:color="auto" w:fill="auto"/>
        </w:rPr>
      </w:pPr>
    </w:p>
    <w:p w:rsidR="00906778" w:rsidRPr="009F4BC9" w:rsidRDefault="00906778" w:rsidP="00D26A26">
      <w:pPr>
        <w:pStyle w:val="styl11"/>
      </w:pPr>
      <w:bookmarkStart w:id="6" w:name="_Toc45272526"/>
      <w:r w:rsidRPr="009F4BC9">
        <w:t>Wymogi dla użytkowników – osoby przebywające na terenie Uczelni</w:t>
      </w:r>
      <w:bookmarkEnd w:id="6"/>
      <w:r w:rsidRPr="009F4BC9">
        <w:t xml:space="preserve"> </w:t>
      </w:r>
    </w:p>
    <w:p w:rsidR="00906778" w:rsidRPr="009F4BC9" w:rsidRDefault="00906778" w:rsidP="00D26A26">
      <w:pPr>
        <w:pStyle w:val="styl11"/>
        <w:numPr>
          <w:ilvl w:val="0"/>
          <w:numId w:val="0"/>
        </w:numPr>
        <w:rPr>
          <w:rFonts w:cs="Times New Roman"/>
        </w:rPr>
      </w:pPr>
    </w:p>
    <w:p w:rsidR="00661B28" w:rsidRDefault="00906778" w:rsidP="00661B28">
      <w:pPr>
        <w:pStyle w:val="Akapitzlist"/>
        <w:numPr>
          <w:ilvl w:val="0"/>
          <w:numId w:val="20"/>
        </w:numPr>
        <w:spacing w:after="0"/>
        <w:ind w:left="1134"/>
        <w:jc w:val="both"/>
      </w:pPr>
      <w:r w:rsidRPr="009F4BC9">
        <w:t>Należy dezynfekować ręce (dozowniki dostępne, m.in. przy wejściach do budynku)</w:t>
      </w:r>
      <w:r w:rsidR="00661B28">
        <w:t>.</w:t>
      </w:r>
    </w:p>
    <w:p w:rsidR="00906778" w:rsidRPr="009F4BC9" w:rsidRDefault="00661B28" w:rsidP="00661B28">
      <w:pPr>
        <w:pStyle w:val="Akapitzlist"/>
        <w:numPr>
          <w:ilvl w:val="0"/>
          <w:numId w:val="20"/>
        </w:numPr>
        <w:spacing w:after="0"/>
        <w:ind w:left="1134"/>
        <w:jc w:val="both"/>
      </w:pPr>
      <w:r>
        <w:t>W</w:t>
      </w:r>
      <w:r w:rsidR="00906778" w:rsidRPr="009F4BC9">
        <w:t xml:space="preserve"> obiektach Uczelni należy stosować środki ochrony osobistej (maseczki lub przyłbice).</w:t>
      </w:r>
    </w:p>
    <w:p w:rsidR="00906778" w:rsidRPr="009F4BC9" w:rsidRDefault="00906778" w:rsidP="00E00B20">
      <w:pPr>
        <w:pStyle w:val="Akapitzlist"/>
        <w:numPr>
          <w:ilvl w:val="0"/>
          <w:numId w:val="20"/>
        </w:numPr>
        <w:spacing w:after="0"/>
        <w:ind w:left="1134"/>
        <w:jc w:val="both"/>
      </w:pPr>
      <w:r w:rsidRPr="009F4BC9">
        <w:t>Podczas zajęć należy używać maseczki lub przyłbicy i zachowywać dystans społeczny (2 m.).</w:t>
      </w:r>
    </w:p>
    <w:p w:rsidR="00906778" w:rsidRPr="009F4BC9" w:rsidRDefault="00906778" w:rsidP="00E00B20">
      <w:pPr>
        <w:pStyle w:val="Akapitzlist"/>
        <w:numPr>
          <w:ilvl w:val="0"/>
          <w:numId w:val="20"/>
        </w:numPr>
        <w:spacing w:after="0"/>
        <w:ind w:left="1134"/>
        <w:jc w:val="both"/>
      </w:pPr>
      <w:r w:rsidRPr="009F4BC9">
        <w:t>W pomieszczeniach Uczelni – może maksymalnie znajdować się tylko liczba osób</w:t>
      </w:r>
      <w:r>
        <w:t xml:space="preserve">, </w:t>
      </w:r>
      <w:r w:rsidRPr="009F4BC9">
        <w:t xml:space="preserve">jaka jest dozwolona w danych poszczególnych pomieszczeniach (informacja na drzwiach w 2 językach </w:t>
      </w:r>
      <w:proofErr w:type="spellStart"/>
      <w:r w:rsidRPr="009F4BC9">
        <w:t>pl</w:t>
      </w:r>
      <w:proofErr w:type="spellEnd"/>
      <w:r w:rsidRPr="009F4BC9">
        <w:t>, en)</w:t>
      </w:r>
    </w:p>
    <w:p w:rsidR="00906778" w:rsidRPr="009F4BC9" w:rsidRDefault="00906778" w:rsidP="00E00B20">
      <w:pPr>
        <w:pStyle w:val="Akapitzlist"/>
        <w:numPr>
          <w:ilvl w:val="0"/>
          <w:numId w:val="20"/>
        </w:numPr>
        <w:spacing w:after="0"/>
        <w:ind w:left="1134"/>
        <w:jc w:val="both"/>
      </w:pPr>
      <w:r w:rsidRPr="009F4BC9">
        <w:t>Zabrania się organizowania zgromadzeń przez studentów w czasie przerw; na holu należy zachować dystans 2 m od siebie.</w:t>
      </w:r>
    </w:p>
    <w:p w:rsidR="00906778" w:rsidRPr="009F4BC9" w:rsidRDefault="00906778" w:rsidP="00E00B20">
      <w:pPr>
        <w:ind w:left="1134"/>
        <w:jc w:val="both"/>
        <w:rPr>
          <w:rStyle w:val="Teksttreci"/>
          <w:color w:val="FF0000"/>
          <w:spacing w:val="0"/>
          <w:sz w:val="22"/>
          <w:szCs w:val="22"/>
          <w:shd w:val="clear" w:color="auto" w:fill="auto"/>
        </w:rPr>
      </w:pPr>
      <w:r w:rsidRPr="009F4BC9">
        <w:rPr>
          <w:rStyle w:val="Teksttreci"/>
          <w:b/>
          <w:bCs/>
          <w:color w:val="000000"/>
          <w:sz w:val="22"/>
          <w:szCs w:val="22"/>
        </w:rPr>
        <w:t>WINDY</w:t>
      </w:r>
    </w:p>
    <w:p w:rsidR="00906778" w:rsidRPr="009F4BC9" w:rsidRDefault="00906778" w:rsidP="00E00B20">
      <w:pPr>
        <w:pStyle w:val="Teksttreci0"/>
        <w:numPr>
          <w:ilvl w:val="0"/>
          <w:numId w:val="20"/>
        </w:numPr>
        <w:shd w:val="clear" w:color="auto" w:fill="auto"/>
        <w:tabs>
          <w:tab w:val="left" w:pos="284"/>
          <w:tab w:val="left" w:pos="426"/>
        </w:tabs>
        <w:spacing w:before="0" w:line="240" w:lineRule="auto"/>
        <w:ind w:left="1134" w:hanging="357"/>
        <w:rPr>
          <w:rStyle w:val="Teksttreci"/>
          <w:sz w:val="22"/>
          <w:szCs w:val="22"/>
          <w:shd w:val="clear" w:color="auto" w:fill="auto"/>
        </w:rPr>
      </w:pPr>
      <w:r w:rsidRPr="009F4BC9">
        <w:rPr>
          <w:rStyle w:val="Teksttreci"/>
          <w:color w:val="000000"/>
          <w:sz w:val="22"/>
          <w:szCs w:val="22"/>
        </w:rPr>
        <w:t>Rekomenduje się, by nie korzystać z wind (poza oczywistymi wskazaniami typu ograniczenia ruchowe lub przewóz ciężkich materiałów).</w:t>
      </w:r>
    </w:p>
    <w:p w:rsidR="00906778" w:rsidRPr="009F4BC9" w:rsidRDefault="00906778" w:rsidP="00E00B20">
      <w:pPr>
        <w:pStyle w:val="Teksttreci0"/>
        <w:numPr>
          <w:ilvl w:val="0"/>
          <w:numId w:val="20"/>
        </w:numPr>
        <w:shd w:val="clear" w:color="auto" w:fill="auto"/>
        <w:tabs>
          <w:tab w:val="left" w:pos="284"/>
          <w:tab w:val="left" w:pos="426"/>
        </w:tabs>
        <w:spacing w:before="0" w:line="240" w:lineRule="auto"/>
        <w:ind w:left="1134" w:hanging="357"/>
        <w:rPr>
          <w:rStyle w:val="Teksttreci"/>
          <w:sz w:val="22"/>
          <w:szCs w:val="22"/>
          <w:shd w:val="clear" w:color="auto" w:fill="auto"/>
        </w:rPr>
      </w:pPr>
      <w:r w:rsidRPr="009F4BC9">
        <w:rPr>
          <w:sz w:val="22"/>
          <w:szCs w:val="22"/>
        </w:rPr>
        <w:t xml:space="preserve">Z windy korzystać może </w:t>
      </w:r>
      <w:r w:rsidRPr="009F4BC9">
        <w:rPr>
          <w:b/>
          <w:bCs/>
          <w:sz w:val="22"/>
          <w:szCs w:val="22"/>
        </w:rPr>
        <w:t>1 osoba</w:t>
      </w:r>
      <w:r w:rsidRPr="009F4BC9">
        <w:rPr>
          <w:sz w:val="22"/>
          <w:szCs w:val="22"/>
        </w:rPr>
        <w:t xml:space="preserve"> lub w sytuacjach tego wymagających -</w:t>
      </w:r>
      <w:r w:rsidRPr="009F4BC9">
        <w:rPr>
          <w:rStyle w:val="Teksttreci"/>
          <w:color w:val="000000"/>
          <w:sz w:val="22"/>
          <w:szCs w:val="22"/>
        </w:rPr>
        <w:t xml:space="preserve"> </w:t>
      </w:r>
      <w:r w:rsidRPr="009F4BC9">
        <w:rPr>
          <w:rStyle w:val="Teksttreci"/>
          <w:b/>
          <w:bCs/>
          <w:color w:val="000000"/>
          <w:sz w:val="22"/>
          <w:szCs w:val="22"/>
        </w:rPr>
        <w:t>2 osoby</w:t>
      </w:r>
      <w:r w:rsidRPr="009F4BC9">
        <w:rPr>
          <w:rStyle w:val="Teksttreci"/>
          <w:color w:val="000000"/>
          <w:sz w:val="22"/>
          <w:szCs w:val="22"/>
        </w:rPr>
        <w:t xml:space="preserve"> (w tym opiekun osoby z niepełnosprawnością). </w:t>
      </w:r>
    </w:p>
    <w:p w:rsidR="00906778" w:rsidRPr="009F4BC9" w:rsidRDefault="00906778" w:rsidP="00D26A26">
      <w:pPr>
        <w:jc w:val="both"/>
        <w:rPr>
          <w:color w:val="FF0000"/>
        </w:rPr>
      </w:pPr>
    </w:p>
    <w:p w:rsidR="00906778" w:rsidRPr="009F4BC9" w:rsidRDefault="00906778" w:rsidP="00D26A26">
      <w:pPr>
        <w:jc w:val="both"/>
        <w:rPr>
          <w:color w:val="FF0000"/>
        </w:rPr>
      </w:pPr>
    </w:p>
    <w:p w:rsidR="00906778" w:rsidRPr="009F4BC9" w:rsidRDefault="00906778" w:rsidP="00D26A26">
      <w:pPr>
        <w:pStyle w:val="Akapitzlist"/>
        <w:numPr>
          <w:ilvl w:val="2"/>
          <w:numId w:val="19"/>
        </w:numPr>
        <w:tabs>
          <w:tab w:val="left" w:pos="284"/>
          <w:tab w:val="left" w:pos="426"/>
        </w:tabs>
        <w:spacing w:after="0" w:line="240" w:lineRule="auto"/>
        <w:jc w:val="both"/>
        <w:rPr>
          <w:b/>
          <w:bCs/>
          <w:sz w:val="24"/>
          <w:szCs w:val="24"/>
        </w:rPr>
      </w:pPr>
      <w:r w:rsidRPr="009F4BC9">
        <w:rPr>
          <w:b/>
          <w:bCs/>
          <w:sz w:val="24"/>
          <w:szCs w:val="24"/>
        </w:rPr>
        <w:t>Wytyczne techniczno-organizacyjne dla Uczelni – BGM</w:t>
      </w:r>
    </w:p>
    <w:p w:rsidR="00906778" w:rsidRPr="009F4BC9" w:rsidRDefault="00906778" w:rsidP="00D26A26">
      <w:pPr>
        <w:pStyle w:val="Teksttreci0"/>
        <w:shd w:val="clear" w:color="auto" w:fill="auto"/>
        <w:tabs>
          <w:tab w:val="left" w:pos="284"/>
          <w:tab w:val="left" w:pos="426"/>
        </w:tabs>
        <w:spacing w:before="0" w:line="240" w:lineRule="auto"/>
        <w:ind w:firstLine="0"/>
        <w:rPr>
          <w:b/>
          <w:bCs/>
          <w:sz w:val="24"/>
          <w:szCs w:val="24"/>
        </w:rPr>
      </w:pP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t>Drzwi wejściowe do budynków, w których prowadzone będą zajęcia w miarę możliwości powinny być otwarte, tak, aby osoby wchodzące nie musiały dotykać klamek.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t>Przy wejściach do budynków należy umieścić urządzenia do dezynfekcji rąk ze stosowną informacją (dwujęzyczną).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t>Wszystkie powierzchnie, na których może osadzać się wirus powinny być regularnie dezynfekowane</w:t>
      </w:r>
      <w:r w:rsidRPr="009F4BC9">
        <w:rPr>
          <w:rStyle w:val="Teksttreci"/>
          <w:sz w:val="22"/>
          <w:szCs w:val="22"/>
        </w:rPr>
        <w:t xml:space="preserve"> dotyczy to w szczególności: parapetów, krzeseł, stolików, puf, itp. (min. przed zajęciami, po zajęciach oraz przed każdą nową grupą korzystającą z bazy wykładowej)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t>Jeżeli na korytarzach znajdują się krzesła należy je odpowiednio ustawić, tak, aby zachować odległość pomiędzy kolejnymi wynoszącą min. 1,5 metra lub wyłączyć z użytkowania miejsca siedzące, jeśli są montowane w sposób łączony (np. poprzez zaklejenie/zaznaczenie miejsc wykluczonych z użytkowania).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rPr>
          <w:b/>
          <w:bCs/>
        </w:rPr>
        <w:t>Miejsca często dotykane należy dezynfekować przed i po zajęciach oraz kilka razy w trakcie dnia, tj. klamki drzwi i okien, poręcze, przyciski windy</w:t>
      </w:r>
      <w:r w:rsidRPr="009F4BC9">
        <w:t xml:space="preserve"> (BGM nadzoruje prawidłowe wykonywanie czynności przez firmę sprzątającą).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t xml:space="preserve">Należy ograniczyć liczbę osób przebywających w jednej łazience w liczbie dwukrotnie mniejszej, niż liczba toalet, przy czym na drzwiach wejściowych powinna być informacja (dwujęzyczna </w:t>
      </w:r>
      <w:proofErr w:type="spellStart"/>
      <w:r w:rsidRPr="009F4BC9">
        <w:t>pl</w:t>
      </w:r>
      <w:proofErr w:type="spellEnd"/>
      <w:r w:rsidRPr="009F4BC9">
        <w:t>, en) na temat maksymalnej liczby osób, które mogą znajdować się wewnątrz.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t xml:space="preserve">Należy zapewnić bieżącą dezynfekcję </w:t>
      </w:r>
      <w:r w:rsidRPr="009F4BC9">
        <w:rPr>
          <w:b/>
          <w:bCs/>
        </w:rPr>
        <w:t>toalet co godzinę.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lastRenderedPageBreak/>
        <w:t>W pomieszczeniach higieniczno-sanitarnych należy wywiesić instrukcje w dwóch językach (</w:t>
      </w:r>
      <w:proofErr w:type="spellStart"/>
      <w:r w:rsidRPr="009F4BC9">
        <w:t>pl</w:t>
      </w:r>
      <w:proofErr w:type="spellEnd"/>
      <w:r w:rsidRPr="009F4BC9">
        <w:t>, en) prawidłowego mycia rąk, a przy dozownikach z płynem odkażającym instrukcji prawidłowej dezynfekcji rąk.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</w:pPr>
      <w:r w:rsidRPr="009F4BC9">
        <w:t>Płyn do dezynfekcji rąk i środki higieny powinny być na bieżąco uzupełniane.</w:t>
      </w:r>
    </w:p>
    <w:p w:rsidR="00906778" w:rsidRPr="009F4BC9" w:rsidRDefault="00906778" w:rsidP="00D26A26">
      <w:pPr>
        <w:pStyle w:val="Akapitzlist"/>
        <w:numPr>
          <w:ilvl w:val="0"/>
          <w:numId w:val="21"/>
        </w:numPr>
        <w:spacing w:after="0" w:line="240" w:lineRule="auto"/>
        <w:jc w:val="both"/>
        <w:rPr>
          <w:rStyle w:val="Teksttreci"/>
          <w:spacing w:val="0"/>
          <w:sz w:val="22"/>
          <w:szCs w:val="22"/>
          <w:shd w:val="clear" w:color="auto" w:fill="auto"/>
        </w:rPr>
      </w:pPr>
      <w:r w:rsidRPr="009F4BC9">
        <w:t>Na całym terenie Akademii Pomorskiej w Słupsku obowiązuje całkowity zakaz palenia tytoniu.</w:t>
      </w:r>
    </w:p>
    <w:p w:rsidR="00906778" w:rsidRPr="009F4BC9" w:rsidRDefault="00906778" w:rsidP="00D26A26">
      <w:pPr>
        <w:pStyle w:val="Teksttreci0"/>
        <w:shd w:val="clear" w:color="auto" w:fill="auto"/>
        <w:tabs>
          <w:tab w:val="left" w:pos="284"/>
          <w:tab w:val="left" w:pos="399"/>
          <w:tab w:val="left" w:pos="426"/>
        </w:tabs>
        <w:spacing w:before="0" w:line="240" w:lineRule="auto"/>
        <w:ind w:left="426" w:firstLine="0"/>
        <w:rPr>
          <w:b/>
          <w:bCs/>
          <w:sz w:val="22"/>
          <w:szCs w:val="22"/>
        </w:rPr>
      </w:pPr>
      <w:r w:rsidRPr="009F4BC9">
        <w:rPr>
          <w:b/>
          <w:bCs/>
          <w:sz w:val="22"/>
          <w:szCs w:val="22"/>
        </w:rPr>
        <w:tab/>
        <w:t>WINDY</w:t>
      </w:r>
    </w:p>
    <w:p w:rsidR="00906778" w:rsidRPr="009F4BC9" w:rsidRDefault="00906778" w:rsidP="00D26A26">
      <w:pPr>
        <w:pStyle w:val="Teksttreci0"/>
        <w:numPr>
          <w:ilvl w:val="0"/>
          <w:numId w:val="22"/>
        </w:numPr>
        <w:shd w:val="clear" w:color="auto" w:fill="auto"/>
        <w:tabs>
          <w:tab w:val="left" w:pos="284"/>
          <w:tab w:val="left" w:pos="426"/>
        </w:tabs>
        <w:spacing w:before="0" w:line="240" w:lineRule="auto"/>
        <w:rPr>
          <w:rStyle w:val="Teksttreci"/>
          <w:sz w:val="22"/>
          <w:szCs w:val="22"/>
        </w:rPr>
      </w:pPr>
      <w:r w:rsidRPr="009F4BC9">
        <w:rPr>
          <w:rStyle w:val="Teksttreci"/>
          <w:sz w:val="22"/>
          <w:szCs w:val="22"/>
        </w:rPr>
        <w:t>przyciski w windach, na piętrach, uchwyty są regularnie dezynfekowane, przed i po zajęciach oraz kilka razy w ciągu dnia.</w:t>
      </w:r>
    </w:p>
    <w:p w:rsidR="00906778" w:rsidRPr="009F4BC9" w:rsidRDefault="00906778" w:rsidP="00D26A26">
      <w:pPr>
        <w:pStyle w:val="Teksttreci0"/>
        <w:shd w:val="clear" w:color="auto" w:fill="auto"/>
        <w:tabs>
          <w:tab w:val="left" w:pos="284"/>
          <w:tab w:val="left" w:pos="426"/>
        </w:tabs>
        <w:spacing w:before="0" w:line="240" w:lineRule="auto"/>
        <w:ind w:left="1080" w:firstLine="0"/>
        <w:rPr>
          <w:rStyle w:val="Teksttreci"/>
          <w:sz w:val="22"/>
          <w:szCs w:val="22"/>
        </w:rPr>
      </w:pPr>
    </w:p>
    <w:p w:rsidR="00906778" w:rsidRPr="009F4BC9" w:rsidRDefault="00906778" w:rsidP="00D26A26">
      <w:pPr>
        <w:pStyle w:val="Teksttreci0"/>
        <w:shd w:val="clear" w:color="auto" w:fill="auto"/>
        <w:tabs>
          <w:tab w:val="left" w:pos="284"/>
          <w:tab w:val="left" w:pos="426"/>
        </w:tabs>
        <w:spacing w:before="0" w:line="240" w:lineRule="auto"/>
        <w:ind w:left="1080" w:firstLine="0"/>
        <w:rPr>
          <w:rStyle w:val="Teksttreci"/>
          <w:sz w:val="22"/>
          <w:szCs w:val="22"/>
        </w:rPr>
      </w:pPr>
    </w:p>
    <w:p w:rsidR="00906778" w:rsidRPr="009F4BC9" w:rsidRDefault="00906778" w:rsidP="00D26A26">
      <w:pPr>
        <w:pStyle w:val="styl11"/>
      </w:pPr>
      <w:r w:rsidRPr="009F4BC9">
        <w:t xml:space="preserve"> </w:t>
      </w:r>
      <w:bookmarkStart w:id="7" w:name="_Toc45272527"/>
      <w:r w:rsidRPr="009F4BC9">
        <w:t>ZAKRES ODPOWIEDZIALNOŚCI</w:t>
      </w:r>
      <w:bookmarkEnd w:id="7"/>
    </w:p>
    <w:p w:rsidR="00906778" w:rsidRPr="009F4BC9" w:rsidRDefault="00906778" w:rsidP="00D26A26">
      <w:pPr>
        <w:pStyle w:val="styl11"/>
        <w:numPr>
          <w:ilvl w:val="0"/>
          <w:numId w:val="0"/>
        </w:numPr>
        <w:ind w:left="720"/>
        <w:rPr>
          <w:rFonts w:cs="Times New Roman"/>
        </w:rPr>
      </w:pPr>
    </w:p>
    <w:p w:rsidR="00906778" w:rsidRPr="009F4BC9" w:rsidRDefault="00906778" w:rsidP="005359B0">
      <w:pPr>
        <w:pStyle w:val="Akapitzlist"/>
        <w:numPr>
          <w:ilvl w:val="0"/>
          <w:numId w:val="22"/>
        </w:numPr>
      </w:pPr>
      <w:bookmarkStart w:id="8" w:name="_Toc45271761"/>
      <w:r w:rsidRPr="009F4BC9">
        <w:t>Za nadzór nad zachowaniem zasad reżimu w poszczególnych pomieszczeniach dydaktycznych, badawczych oraz administracyjnych, a także na Osiedlu Akademickim bezpośrednio odpowiada dyrektor/kierownik danej jednostki.</w:t>
      </w:r>
      <w:bookmarkStart w:id="9" w:name="_Toc45271762"/>
      <w:bookmarkEnd w:id="8"/>
    </w:p>
    <w:p w:rsidR="00906778" w:rsidRPr="009F4BC9" w:rsidRDefault="00906778" w:rsidP="00D26A26">
      <w:pPr>
        <w:pStyle w:val="Akapitzlist"/>
        <w:numPr>
          <w:ilvl w:val="0"/>
          <w:numId w:val="22"/>
        </w:numPr>
      </w:pPr>
      <w:r w:rsidRPr="009F4BC9">
        <w:t>Wykładowca powinien poinformować każdą nową grupę studencką/doktorancką realizująca zajęcia w formie bezpośredniej (na terenie uczelni) o wymogach sanitarnych wprowadzonych niniejszym dokumentem (informacja pisemna umieszczona w salach/pracowniach) oraz prowadzić rejestr osób obecnych na danych zajęciach.</w:t>
      </w:r>
      <w:bookmarkStart w:id="10" w:name="_Toc45271763"/>
      <w:bookmarkEnd w:id="9"/>
    </w:p>
    <w:p w:rsidR="00906778" w:rsidRPr="009F4BC9" w:rsidRDefault="00906778" w:rsidP="00D26A26">
      <w:pPr>
        <w:pStyle w:val="Akapitzlist"/>
        <w:numPr>
          <w:ilvl w:val="0"/>
          <w:numId w:val="22"/>
        </w:numPr>
      </w:pPr>
      <w:r w:rsidRPr="009F4BC9">
        <w:t>Biura Gospodarowania Majątkiem (BGM) oraz Sekcja Wsparcia Pracowni i Laboratoriów (</w:t>
      </w:r>
      <w:proofErr w:type="spellStart"/>
      <w:r w:rsidRPr="009F4BC9">
        <w:t>SWPiL</w:t>
      </w:r>
      <w:proofErr w:type="spellEnd"/>
      <w:r w:rsidRPr="009F4BC9">
        <w:t xml:space="preserve">) odpowiada za zabezpieczenie logistyczne środków do dezynfekcji oraz (w konsultacji z dyrektorem/kierownikiem danej jednostki) kontroluje regularność i jakość działań </w:t>
      </w:r>
      <w:proofErr w:type="spellStart"/>
      <w:r w:rsidRPr="009F4BC9">
        <w:t>sprzątająco</w:t>
      </w:r>
      <w:proofErr w:type="spellEnd"/>
      <w:r w:rsidRPr="009F4BC9">
        <w:t>-odkażających.</w:t>
      </w:r>
      <w:bookmarkStart w:id="11" w:name="_Toc45271764"/>
      <w:bookmarkEnd w:id="10"/>
    </w:p>
    <w:p w:rsidR="00906778" w:rsidRPr="009F4BC9" w:rsidRDefault="00906778" w:rsidP="00D26A26">
      <w:pPr>
        <w:pStyle w:val="Akapitzlist"/>
        <w:numPr>
          <w:ilvl w:val="0"/>
          <w:numId w:val="22"/>
        </w:numPr>
      </w:pPr>
      <w:r w:rsidRPr="009F4BC9">
        <w:t xml:space="preserve">Inspektor ds. BHP – odpowiada za koordynacje działań w sytuacji świadczącej o pojawieniu/rozprzestrzenieniu się </w:t>
      </w:r>
      <w:proofErr w:type="spellStart"/>
      <w:r w:rsidRPr="009F4BC9">
        <w:t>koronawirusa</w:t>
      </w:r>
      <w:proofErr w:type="spellEnd"/>
      <w:r w:rsidRPr="009F4BC9">
        <w:t xml:space="preserve"> na terenie Uczelni.</w:t>
      </w:r>
      <w:bookmarkStart w:id="12" w:name="_Toc45271765"/>
      <w:bookmarkEnd w:id="11"/>
    </w:p>
    <w:p w:rsidR="00906778" w:rsidRPr="009F4BC9" w:rsidRDefault="00906778" w:rsidP="00D26A26">
      <w:pPr>
        <w:pStyle w:val="Akapitzlist"/>
        <w:numPr>
          <w:ilvl w:val="0"/>
          <w:numId w:val="22"/>
        </w:numPr>
      </w:pPr>
      <w:r w:rsidRPr="009F4BC9">
        <w:t>Poszczególne jednostki w sytuacji kryzysowej – działają zgodnie z pkt. VII Wytycznych.</w:t>
      </w:r>
      <w:bookmarkEnd w:id="12"/>
    </w:p>
    <w:p w:rsidR="00906778" w:rsidRPr="009F4BC9" w:rsidRDefault="00906778" w:rsidP="00D26A26"/>
    <w:p w:rsidR="00906778" w:rsidRPr="009F4BC9" w:rsidRDefault="00906778" w:rsidP="008C67AE">
      <w:pPr>
        <w:pStyle w:val="stylI"/>
      </w:pPr>
      <w:bookmarkStart w:id="13" w:name="_Toc45272528"/>
      <w:r w:rsidRPr="009F4BC9">
        <w:t>ZASADY REALIZACJI DYDAKTYKI I PRACY NAUKOWEJ</w:t>
      </w:r>
      <w:bookmarkEnd w:id="13"/>
    </w:p>
    <w:p w:rsidR="00906778" w:rsidRPr="009F4BC9" w:rsidRDefault="00906778" w:rsidP="00BB026A">
      <w:pPr>
        <w:pStyle w:val="Akapitzlist"/>
        <w:tabs>
          <w:tab w:val="left" w:pos="284"/>
          <w:tab w:val="left" w:pos="426"/>
        </w:tabs>
        <w:spacing w:after="0" w:line="240" w:lineRule="auto"/>
        <w:ind w:left="1080"/>
        <w:jc w:val="both"/>
        <w:rPr>
          <w:b/>
          <w:bCs/>
          <w:sz w:val="28"/>
          <w:szCs w:val="28"/>
        </w:rPr>
      </w:pPr>
    </w:p>
    <w:p w:rsidR="00906778" w:rsidRPr="009F4BC9" w:rsidRDefault="00906778" w:rsidP="00D82E00">
      <w:pPr>
        <w:pStyle w:val="styl11"/>
      </w:pPr>
      <w:r w:rsidRPr="009F4BC9">
        <w:t xml:space="preserve"> </w:t>
      </w:r>
      <w:bookmarkStart w:id="14" w:name="_Toc45272529"/>
      <w:r w:rsidRPr="009F4BC9">
        <w:t>SALE WYKŁADOWE</w:t>
      </w:r>
      <w:bookmarkEnd w:id="14"/>
    </w:p>
    <w:p w:rsidR="00906778" w:rsidRPr="009F4BC9" w:rsidRDefault="00906778" w:rsidP="008C67AE">
      <w:pPr>
        <w:pStyle w:val="Akapitzlist"/>
        <w:tabs>
          <w:tab w:val="left" w:pos="284"/>
          <w:tab w:val="left" w:pos="426"/>
        </w:tabs>
        <w:spacing w:after="0" w:line="240" w:lineRule="auto"/>
        <w:jc w:val="both"/>
        <w:rPr>
          <w:b/>
          <w:bCs/>
          <w:sz w:val="24"/>
          <w:szCs w:val="24"/>
        </w:rPr>
      </w:pPr>
    </w:p>
    <w:p w:rsidR="00906778" w:rsidRPr="009F4BC9" w:rsidRDefault="00906778" w:rsidP="00D82E00">
      <w:pPr>
        <w:pStyle w:val="styl111"/>
      </w:pPr>
      <w:bookmarkStart w:id="15" w:name="_Toc45272530"/>
      <w:r w:rsidRPr="009F4BC9">
        <w:t>Wymogi dla użytkowników – studenci/doktorancki/kadra wykładowa</w:t>
      </w:r>
      <w:bookmarkEnd w:id="15"/>
    </w:p>
    <w:p w:rsidR="00906778" w:rsidRPr="009F4BC9" w:rsidRDefault="00906778" w:rsidP="00BB787D">
      <w:pPr>
        <w:tabs>
          <w:tab w:val="left" w:pos="284"/>
          <w:tab w:val="left" w:pos="426"/>
        </w:tabs>
        <w:spacing w:after="0" w:line="240" w:lineRule="auto"/>
        <w:jc w:val="both"/>
        <w:rPr>
          <w:b/>
          <w:bCs/>
        </w:rPr>
      </w:pP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Rzeczy osobiste należy zostawiać w szatni (</w:t>
      </w:r>
      <w:r w:rsidRPr="009F4BC9">
        <w:rPr>
          <w:shd w:val="clear" w:color="auto" w:fill="FFFFFF"/>
        </w:rPr>
        <w:t xml:space="preserve">lub w pomieszczeniach przeznaczonych na ten cel) </w:t>
      </w:r>
      <w:r w:rsidRPr="009F4BC9">
        <w:t>z zachowaniem środków bezpieczeństwa i przy zachowaniu odległości pomiędzy rzeczami innych osób. Użytkownikom rekomenduje się wkładanie swoich rzeczy do worków/reklamówek foliowych).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W pomieszczeniu, w którym odbywają się zajęcia nie powinny przebywać osoby postronne inne niż nauczyciele, studenci i personel pomocniczy.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Czekając na wejście na zajęcia studenci powinni zachować odstęp minimum 2 m oraz mieć osłonięte usta i nos.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Na zajęcia mogą wejść wyłącznie osoby z osłoną na usta i nos (maseczka jednorazowa lub wielokrotnego użytku, przyłbica w przypadku osób, które ze względów zdrowotnych nie mogą zakrywać ust i nosa maseczką).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Zasada zakrywania ust i nosa obowiązuje na terenie całego obiektu, w którym odbywają się zajęcia. Jeśli z jakiegoś powodu osłona na nos i usta musi zostać zdjęta należy przestrzegać bezwzględnie 2 metrowego odstępu od innych osób.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lastRenderedPageBreak/>
        <w:t>Osoby prowadzące zajęcia, a także personel pomocniczy także powinni mieć zakryte usta i nos.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Pomieszczenia dydaktyczne powinny być regularnie wietrzone, w tym przed zajęciami i nie rzadziej</w:t>
      </w:r>
      <w:r w:rsidRPr="003B2E52">
        <w:rPr>
          <w:color w:val="FF0000"/>
        </w:rPr>
        <w:t xml:space="preserve">, </w:t>
      </w:r>
      <w:r w:rsidRPr="009F4BC9">
        <w:t xml:space="preserve">niż co godzinę w trakcie zajęć. </w:t>
      </w:r>
    </w:p>
    <w:p w:rsidR="00906778" w:rsidRPr="009F4BC9" w:rsidRDefault="00906778" w:rsidP="005359B0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Udział studentów w zajęciach podlega szczegółowemu ewidencjonowaniu. Za ewidencję udziału studentów na zajęciach odpowiada osoba wyznaczona do ich prowadzenia.</w:t>
      </w:r>
    </w:p>
    <w:p w:rsidR="00906778" w:rsidRPr="009F4BC9" w:rsidRDefault="00906778" w:rsidP="005359B0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Osoby mogą w czasie przerwy w zajęciach opuścić budynek, w którym zajęcia się odbywaj</w:t>
      </w:r>
      <w:r>
        <w:t xml:space="preserve">ą lub przebywać na jego terenie, </w:t>
      </w:r>
      <w:r w:rsidRPr="009F4BC9">
        <w:t>jeżeli zapewniona jest odpowiednia przestrzeń pozwalająca na przestrzeganie dystansu społecznego, określonego przepisami prawa, wynoszącego przynajmniej 2 metry od drugiej osoby.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Studenci po zajęciach zobowiązani są do niezwłocznego opuszczenia budynku.</w:t>
      </w:r>
    </w:p>
    <w:p w:rsidR="00906778" w:rsidRPr="009F4BC9" w:rsidRDefault="00906778" w:rsidP="00BB787D">
      <w:pPr>
        <w:pStyle w:val="Akapitzlist"/>
        <w:jc w:val="both"/>
        <w:rPr>
          <w:sz w:val="24"/>
          <w:szCs w:val="24"/>
        </w:rPr>
      </w:pPr>
    </w:p>
    <w:p w:rsidR="00906778" w:rsidRPr="009F4BC9" w:rsidRDefault="00906778" w:rsidP="00D82E00">
      <w:pPr>
        <w:pStyle w:val="styl111"/>
      </w:pPr>
      <w:bookmarkStart w:id="16" w:name="_Toc45272531"/>
      <w:r w:rsidRPr="009F4BC9">
        <w:t>Wytyczne techniczno-organizacyjne dla Uczelni – dyrektor/kierownik jednostki/kadra wykładowa/BGM/</w:t>
      </w:r>
      <w:proofErr w:type="spellStart"/>
      <w:r w:rsidRPr="009F4BC9">
        <w:t>SWPiL</w:t>
      </w:r>
      <w:bookmarkEnd w:id="16"/>
      <w:proofErr w:type="spellEnd"/>
    </w:p>
    <w:p w:rsidR="00906778" w:rsidRPr="009F4BC9" w:rsidRDefault="00906778" w:rsidP="00BB787D">
      <w:pPr>
        <w:tabs>
          <w:tab w:val="left" w:pos="284"/>
          <w:tab w:val="left" w:pos="426"/>
        </w:tabs>
        <w:spacing w:after="0" w:line="240" w:lineRule="auto"/>
        <w:jc w:val="both"/>
        <w:rPr>
          <w:b/>
          <w:bCs/>
          <w:sz w:val="24"/>
          <w:szCs w:val="24"/>
        </w:rPr>
      </w:pPr>
    </w:p>
    <w:p w:rsidR="00906778" w:rsidRPr="009F4BC9" w:rsidRDefault="00906778" w:rsidP="00E9739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9F4BC9">
        <w:t>Przed wejściem do pomieszczeń, w których realizowane są zajęcia należy udostępnić płyn do dezynfekcji rąk (środek na bazie alkoholu, min. 60%) oraz zamieścić informację o obligatoryjnym korzystaniu z niego przez wszystkie osoby wchodzące na zajęcia.</w:t>
      </w:r>
    </w:p>
    <w:p w:rsidR="00906778" w:rsidRPr="009F4BC9" w:rsidRDefault="00906778" w:rsidP="00E9739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9F4BC9">
        <w:rPr>
          <w:b/>
          <w:bCs/>
        </w:rPr>
        <w:t>Przed zajęciami należy przeprowadzić instruktaż ze studentami w zakresie zasad bezpieczeństwa biologicznego obowiązujących w trakcie prowadzenia zajęć oraz przebywania na terenie budynku</w:t>
      </w:r>
      <w:r w:rsidRPr="009F4BC9">
        <w:t xml:space="preserve">. </w:t>
      </w:r>
    </w:p>
    <w:p w:rsidR="00906778" w:rsidRPr="009F4BC9" w:rsidRDefault="00906778" w:rsidP="00E9739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9F4BC9">
        <w:t>Zajęcia należy planować i organizować z zachowaniem wszelkich rygorów bezpieczeństwa biologicznego.</w:t>
      </w:r>
    </w:p>
    <w:p w:rsidR="00906778" w:rsidRPr="009F4BC9" w:rsidRDefault="00906778" w:rsidP="00E9739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9F4BC9">
        <w:t>Przed planowaniem należy określić maksymalną liczbę osób, które mogą przebywać w danym pomieszczeniu i informację taką zawiesić na drzwiach pomieszczenia w dwóch językach (</w:t>
      </w:r>
      <w:proofErr w:type="spellStart"/>
      <w:r w:rsidRPr="009F4BC9">
        <w:t>pl</w:t>
      </w:r>
      <w:proofErr w:type="spellEnd"/>
      <w:r w:rsidRPr="009F4BC9">
        <w:t>, en). Uwzględniając liczbę miejsc w pomieszczeniu należy uwzględnić zasadę, że odległość między osobami siedzącymi powinna wynosić minimum 1,5 metra (BGM/SWPIL w konsultacji z kier./dyr. jednostki).</w:t>
      </w:r>
    </w:p>
    <w:p w:rsidR="00906778" w:rsidRPr="009F4BC9" w:rsidRDefault="00906778" w:rsidP="00E9739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9F4BC9">
        <w:t>Przerwy między zajęciami w tej samej sali powinny zapewnić możliwość jej dezynfekcji przed zajęciami dla kolejnej grupy studentów (min. 30 min. do 1 godz.).</w:t>
      </w:r>
    </w:p>
    <w:p w:rsidR="00906778" w:rsidRPr="009F4BC9" w:rsidRDefault="00906778" w:rsidP="00E9739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9F4BC9">
        <w:t xml:space="preserve">Zajęcia </w:t>
      </w:r>
      <w:r w:rsidRPr="00440647">
        <w:t>należy planować</w:t>
      </w:r>
      <w:r w:rsidRPr="009F4BC9">
        <w:t xml:space="preserve"> tak, </w:t>
      </w:r>
      <w:r w:rsidRPr="009F4BC9">
        <w:rPr>
          <w:color w:val="222222"/>
          <w:shd w:val="clear" w:color="auto" w:fill="FFFFFF"/>
        </w:rPr>
        <w:t>aby w obrębie jednego budynku zachowany był odstęp czasowy pomiędzy początkiem/końcem zajęć dla poszczególnych</w:t>
      </w:r>
      <w:r w:rsidRPr="009F4BC9">
        <w:t xml:space="preserve"> grup celem </w:t>
      </w:r>
      <w:r>
        <w:t xml:space="preserve">zachowania </w:t>
      </w:r>
      <w:r w:rsidRPr="009F4BC9">
        <w:t>niezbędnego dystansu społecznego podczas opuszczania budynku.</w:t>
      </w:r>
    </w:p>
    <w:p w:rsidR="00906778" w:rsidRPr="009F4BC9" w:rsidRDefault="00906778" w:rsidP="00E9739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9F4BC9">
        <w:t>Miejsca siedzące i powierzchnie dotykowe należy dezynfekować przed i po każdych zajęciach.</w:t>
      </w:r>
    </w:p>
    <w:p w:rsidR="00906778" w:rsidRPr="009F4BC9" w:rsidRDefault="00906778" w:rsidP="00E9739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9F4BC9">
        <w:t>Należy także pamiętać o dezynfekcji używanego sprzętu (np. laptopy, sterowniki ekranu itp.)</w:t>
      </w:r>
    </w:p>
    <w:p w:rsidR="00906778" w:rsidRPr="009F4BC9" w:rsidRDefault="00906778" w:rsidP="00BB026A">
      <w:pPr>
        <w:pStyle w:val="Akapitzlist"/>
        <w:tabs>
          <w:tab w:val="left" w:pos="426"/>
        </w:tabs>
        <w:spacing w:after="0" w:line="240" w:lineRule="auto"/>
        <w:ind w:left="0"/>
        <w:jc w:val="both"/>
        <w:rPr>
          <w:b/>
          <w:bCs/>
        </w:rPr>
      </w:pPr>
    </w:p>
    <w:p w:rsidR="00906778" w:rsidRPr="009F4BC9" w:rsidRDefault="00906778" w:rsidP="00BB026A">
      <w:pPr>
        <w:pStyle w:val="Akapitzlist"/>
        <w:tabs>
          <w:tab w:val="left" w:pos="426"/>
        </w:tabs>
        <w:spacing w:after="0" w:line="240" w:lineRule="auto"/>
        <w:ind w:left="0"/>
        <w:jc w:val="both"/>
        <w:rPr>
          <w:b/>
          <w:bCs/>
        </w:rPr>
      </w:pPr>
    </w:p>
    <w:p w:rsidR="00906778" w:rsidRPr="009F4BC9" w:rsidRDefault="00906778" w:rsidP="00E97395">
      <w:pPr>
        <w:pStyle w:val="styl11"/>
        <w:numPr>
          <w:ilvl w:val="1"/>
          <w:numId w:val="29"/>
        </w:numPr>
      </w:pPr>
      <w:bookmarkStart w:id="17" w:name="_Toc45272532"/>
      <w:r w:rsidRPr="009F4BC9">
        <w:t>PRACOWNIE I LABORATORIA</w:t>
      </w:r>
      <w:bookmarkEnd w:id="17"/>
    </w:p>
    <w:p w:rsidR="00906778" w:rsidRPr="009F4BC9" w:rsidRDefault="00906778" w:rsidP="00AA592C">
      <w:pPr>
        <w:tabs>
          <w:tab w:val="left" w:pos="426"/>
        </w:tabs>
        <w:spacing w:after="0" w:line="240" w:lineRule="auto"/>
        <w:jc w:val="both"/>
        <w:rPr>
          <w:b/>
          <w:bCs/>
        </w:rPr>
      </w:pPr>
    </w:p>
    <w:p w:rsidR="00906778" w:rsidRPr="009F4BC9" w:rsidRDefault="00906778" w:rsidP="00370D75">
      <w:pPr>
        <w:pStyle w:val="styl111"/>
      </w:pPr>
      <w:bookmarkStart w:id="18" w:name="_Toc45272533"/>
      <w:r w:rsidRPr="009F4BC9">
        <w:t>Wymogi dla użytkowników – studenci/doktorancki/kadra wykładowa</w:t>
      </w:r>
      <w:bookmarkEnd w:id="18"/>
    </w:p>
    <w:p w:rsidR="00906778" w:rsidRPr="009F4BC9" w:rsidRDefault="00906778" w:rsidP="00AA592C">
      <w:pPr>
        <w:tabs>
          <w:tab w:val="left" w:pos="426"/>
        </w:tabs>
        <w:spacing w:after="0" w:line="240" w:lineRule="auto"/>
        <w:jc w:val="both"/>
        <w:rPr>
          <w:b/>
          <w:bCs/>
        </w:rPr>
      </w:pP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Rzeczy osobiste należy zostawiać w szatni (</w:t>
      </w:r>
      <w:r w:rsidRPr="009F4BC9">
        <w:rPr>
          <w:shd w:val="clear" w:color="auto" w:fill="FFFFFF"/>
        </w:rPr>
        <w:t xml:space="preserve">lub w pomieszczeniach przeznaczonych na ten cel) </w:t>
      </w:r>
      <w:r w:rsidRPr="009F4BC9">
        <w:t>z zachowaniem środków bezpieczeństwa i przy zachowaniu odległości pomiędzy rzeczami innych osób. Użytkownikom rekomenduje się wkładanie swoich rzeczy do worków/reklamówek foliowych).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W pomieszczeniu, w którym odbywają się zajęcia nie powinny przebywać osoby postronne inni niż nauczyciele, studenci i personel pomocniczy.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Czekając na wejście na zajęcia studenci powinni zachować odstęp minimum 2 m oraz mieć osłonięte usta i nos.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Na zajęcia mogą wejść wyłącznie osoby z osłoną na usta i nos (maseczka jednorazowa lub wielokrotnego użytku, przyłbica w przypadku osób, które ze względów zdrowotnych nie mogą zakrywać ust i nosa maseczką).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lastRenderedPageBreak/>
        <w:t>Zasada zakrywania ust i nosa obowiązuje na terenie całego obiektu, w którym odbywają się zajęcia. Jeśli z jakiegoś powodu osłona na nos i usta musi zostać zdjęta należy przestrzegać bezwzględnie 2 metrowego odstępu od innych osób.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Osoby prowadzące zajęcia, a także personel pomocniczy także powinni mieć zakryte usta i nos.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jc w:val="both"/>
        <w:rPr>
          <w:b/>
          <w:bCs/>
        </w:rPr>
      </w:pPr>
      <w:r w:rsidRPr="009F4BC9">
        <w:rPr>
          <w:b/>
          <w:bCs/>
        </w:rPr>
        <w:t>Każda osoba w miarę możliwości powinna korzystać z własnych, o ile to możliwe, przyborów/ przedmiotów (stetoskop etc.) niezbędnych do sprawnej i skutecznej realizacji zajęć. Konieczna jest dezynfekcja przedmiotów używanych wspólnie, jeżeli nie są to materiały jednorazowe. Nie można pożyczać przedmiotów od innych uczestników zajęć.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  <w:rPr>
          <w:b/>
          <w:bCs/>
        </w:rPr>
      </w:pPr>
      <w:r w:rsidRPr="009F4BC9">
        <w:rPr>
          <w:b/>
          <w:bCs/>
        </w:rPr>
        <w:t>Pomieszczenia dydaktyczne powinny być regularnie wietrzone, w tym przed zajęciami i nie rzadziej</w:t>
      </w:r>
      <w:r w:rsidRPr="006C227B">
        <w:rPr>
          <w:b/>
          <w:bCs/>
          <w:color w:val="000000" w:themeColor="text1"/>
        </w:rPr>
        <w:t>,</w:t>
      </w:r>
      <w:r w:rsidRPr="009F4BC9">
        <w:rPr>
          <w:b/>
          <w:bCs/>
        </w:rPr>
        <w:t xml:space="preserve"> niż co godzinę w trakcie zajęć.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jc w:val="both"/>
      </w:pPr>
      <w:r w:rsidRPr="009F4BC9">
        <w:t>Udział studentów w zajęciach podlega szczegółowemu ewidencjonowaniu. Za ewidencję udziału studentów na zajęciach odpowiada osoba wyznaczona do ich prowadzenia.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Osoby mogą w czasie przerwy w zajęciach opuścić budynek, w którym zajęcia się odbywają lub przebywa</w:t>
      </w:r>
      <w:r>
        <w:t xml:space="preserve">ć na jego terenie, </w:t>
      </w:r>
      <w:r w:rsidRPr="009F4BC9">
        <w:t>jeżeli zapewniona jest odpowiednia przestrzeń pozwalająca na przestrzeganie dystansu społecznego, określonego przepisami prawa, wynoszącego przynajmniej 2 metry od drugiej osoby.</w:t>
      </w:r>
    </w:p>
    <w:p w:rsidR="00906778" w:rsidRPr="009F4BC9" w:rsidRDefault="00906778" w:rsidP="00E97395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9F4BC9">
        <w:t>Studenci po zajęciach zobowiązani są do niezwłocznego opuszczenia budynku.</w:t>
      </w:r>
    </w:p>
    <w:p w:rsidR="00906778" w:rsidRPr="009F4BC9" w:rsidRDefault="00906778" w:rsidP="00AA592C">
      <w:pPr>
        <w:tabs>
          <w:tab w:val="left" w:pos="284"/>
          <w:tab w:val="left" w:pos="426"/>
        </w:tabs>
        <w:spacing w:after="0" w:line="240" w:lineRule="auto"/>
        <w:jc w:val="both"/>
        <w:rPr>
          <w:b/>
          <w:bCs/>
        </w:rPr>
      </w:pPr>
    </w:p>
    <w:p w:rsidR="00906778" w:rsidRPr="009F4BC9" w:rsidRDefault="00906778" w:rsidP="00AA592C">
      <w:pPr>
        <w:tabs>
          <w:tab w:val="left" w:pos="284"/>
          <w:tab w:val="left" w:pos="426"/>
        </w:tabs>
        <w:spacing w:after="0" w:line="240" w:lineRule="auto"/>
        <w:jc w:val="both"/>
        <w:rPr>
          <w:b/>
          <w:bCs/>
        </w:rPr>
      </w:pPr>
    </w:p>
    <w:p w:rsidR="00906778" w:rsidRPr="009F4BC9" w:rsidRDefault="00906778" w:rsidP="00370D75">
      <w:pPr>
        <w:pStyle w:val="styl111"/>
      </w:pPr>
      <w:bookmarkStart w:id="19" w:name="_Toc45272534"/>
      <w:r w:rsidRPr="009F4BC9">
        <w:t>Wytyczne techniczno-organizacyjne dla Uczelni – dyrektor/kierownik jednostki/kadra wykładowa/BGM/</w:t>
      </w:r>
      <w:proofErr w:type="spellStart"/>
      <w:r w:rsidRPr="009F4BC9">
        <w:t>SWPiL</w:t>
      </w:r>
      <w:bookmarkEnd w:id="19"/>
      <w:proofErr w:type="spellEnd"/>
    </w:p>
    <w:p w:rsidR="00906778" w:rsidRPr="009F4BC9" w:rsidRDefault="00906778" w:rsidP="00AA592C">
      <w:pPr>
        <w:tabs>
          <w:tab w:val="left" w:pos="426"/>
        </w:tabs>
        <w:spacing w:after="0" w:line="240" w:lineRule="auto"/>
        <w:jc w:val="both"/>
        <w:rPr>
          <w:b/>
          <w:bCs/>
        </w:rPr>
      </w:pPr>
    </w:p>
    <w:p w:rsidR="00906778" w:rsidRPr="009F4BC9" w:rsidRDefault="00906778" w:rsidP="00E00B20">
      <w:pPr>
        <w:pStyle w:val="Akapitzlist"/>
        <w:numPr>
          <w:ilvl w:val="0"/>
          <w:numId w:val="24"/>
        </w:numPr>
        <w:spacing w:after="0" w:line="240" w:lineRule="auto"/>
        <w:ind w:left="851"/>
        <w:jc w:val="both"/>
      </w:pPr>
      <w:r w:rsidRPr="009F4BC9">
        <w:t>Przed wejściem do pomieszczeń, w których realizowane są zajęcia należy udostępnić płyn do dezynfekcji rąk (środek na bazie alkoholu, min. 60%) oraz zamieścić informację o obligatoryjnym korzystaniu z niego przez wszystkie osoby wchodzące na zajęcia.</w:t>
      </w:r>
    </w:p>
    <w:p w:rsidR="00906778" w:rsidRPr="009F4BC9" w:rsidRDefault="00906778" w:rsidP="00E00B20">
      <w:pPr>
        <w:pStyle w:val="Akapitzlist"/>
        <w:numPr>
          <w:ilvl w:val="0"/>
          <w:numId w:val="24"/>
        </w:numPr>
        <w:ind w:left="851"/>
        <w:jc w:val="both"/>
      </w:pPr>
      <w:r w:rsidRPr="009F4BC9">
        <w:t>Zajęcia należy planować i organizować z zachowaniem wszelkich rygorów bezpieczeństwa biologicznego.</w:t>
      </w:r>
    </w:p>
    <w:p w:rsidR="00906778" w:rsidRPr="009F4BC9" w:rsidRDefault="00906778" w:rsidP="00E00B20">
      <w:pPr>
        <w:pStyle w:val="Akapitzlist"/>
        <w:numPr>
          <w:ilvl w:val="0"/>
          <w:numId w:val="24"/>
        </w:numPr>
        <w:ind w:left="851"/>
        <w:jc w:val="both"/>
      </w:pPr>
      <w:r w:rsidRPr="009F4BC9">
        <w:t>Przed planowaniem należy określić maksymalną liczbę osób, które mogą przebywać w danym pomieszczeniu i informację taką zawiesić na drzwiach pomieszczenia oraz zamieścić na stronie internetowej Instytutu/Katedry. Uwzględniając liczbę miejsc w pomieszczeniu należy uwzględnić zasadę, że odległość między osobami siedzącymi powinna wynosić minimum 1,5 metra. W przypadku zajęć laboratoryjnych stanowiska pracy powinny być zorganizowane w taki sposób, aby zapewnić 2-metrowy odstęp pomiędzy studentami.</w:t>
      </w:r>
    </w:p>
    <w:p w:rsidR="00906778" w:rsidRPr="009F4BC9" w:rsidRDefault="00906778" w:rsidP="00E00B20">
      <w:pPr>
        <w:pStyle w:val="Akapitzlist"/>
        <w:numPr>
          <w:ilvl w:val="0"/>
          <w:numId w:val="24"/>
        </w:numPr>
        <w:ind w:left="851"/>
        <w:jc w:val="both"/>
      </w:pPr>
      <w:r w:rsidRPr="009F4BC9">
        <w:t>W zależności od liczby osób mogących jednocześnie uczestniczyć w zajęciach dokonać podziału studentów na określone/ mniejsze grupy.</w:t>
      </w:r>
    </w:p>
    <w:p w:rsidR="00906778" w:rsidRPr="009F4BC9" w:rsidRDefault="00906778" w:rsidP="00E00B20">
      <w:pPr>
        <w:pStyle w:val="Akapitzlist"/>
        <w:numPr>
          <w:ilvl w:val="0"/>
          <w:numId w:val="24"/>
        </w:numPr>
        <w:ind w:left="851"/>
        <w:jc w:val="both"/>
      </w:pPr>
      <w:r w:rsidRPr="009F4BC9">
        <w:t>Przerwy między zajęciami w tej samej pracowni powinny zapewnić możliwość dezynfekcji pracowni przed zajęciami dla kolejnej grupy studentów (min. 30 min. do 1 godz.).</w:t>
      </w:r>
    </w:p>
    <w:p w:rsidR="00906778" w:rsidRPr="009F4BC9" w:rsidRDefault="00906778" w:rsidP="00E00B20">
      <w:pPr>
        <w:pStyle w:val="Akapitzlist"/>
        <w:numPr>
          <w:ilvl w:val="0"/>
          <w:numId w:val="24"/>
        </w:numPr>
        <w:ind w:left="851"/>
        <w:jc w:val="both"/>
      </w:pPr>
      <w:r w:rsidRPr="009F4BC9">
        <w:t>Zajęcia planować tak, aby przerwy odbywały się oddzielnie dla każdej grupy.</w:t>
      </w:r>
    </w:p>
    <w:p w:rsidR="00906778" w:rsidRPr="009F4BC9" w:rsidRDefault="00906778" w:rsidP="00E00B20">
      <w:pPr>
        <w:pStyle w:val="Akapitzlist"/>
        <w:numPr>
          <w:ilvl w:val="0"/>
          <w:numId w:val="24"/>
        </w:numPr>
        <w:ind w:left="851"/>
        <w:jc w:val="both"/>
        <w:rPr>
          <w:b/>
          <w:bCs/>
        </w:rPr>
      </w:pPr>
      <w:r w:rsidRPr="009F4BC9">
        <w:rPr>
          <w:b/>
          <w:bCs/>
        </w:rPr>
        <w:t>Miejsca siedzące i powierzchnie dotykowe należy dezynfekować przed i po każdych zajęciach danej grupy.</w:t>
      </w:r>
    </w:p>
    <w:p w:rsidR="00906778" w:rsidRPr="009F4BC9" w:rsidRDefault="00906778" w:rsidP="00E00B20">
      <w:pPr>
        <w:pStyle w:val="Akapitzlist"/>
        <w:numPr>
          <w:ilvl w:val="0"/>
          <w:numId w:val="24"/>
        </w:numPr>
        <w:ind w:left="851"/>
        <w:jc w:val="both"/>
      </w:pPr>
      <w:r w:rsidRPr="009F4BC9">
        <w:t>Należy także pamiętać o dezynfekcji używanego sprzętu laboratoryjnego, w tym osobistego studentów, przed wejściem i po wyjściu z zajęć.</w:t>
      </w:r>
    </w:p>
    <w:p w:rsidR="00906778" w:rsidRPr="009F4BC9" w:rsidRDefault="00906778" w:rsidP="00E00B20">
      <w:pPr>
        <w:pStyle w:val="Akapitzlist"/>
        <w:numPr>
          <w:ilvl w:val="0"/>
          <w:numId w:val="24"/>
        </w:numPr>
        <w:spacing w:after="0" w:line="240" w:lineRule="auto"/>
        <w:ind w:left="851"/>
        <w:jc w:val="both"/>
        <w:rPr>
          <w:b/>
          <w:bCs/>
        </w:rPr>
      </w:pPr>
      <w:r w:rsidRPr="009F4BC9">
        <w:rPr>
          <w:b/>
          <w:bCs/>
        </w:rPr>
        <w:t>Ze względu na specyfikę sprzętu laboratoryjnego i rodzaje wykonywanych zadań przez studentów w trakcie ćwiczeń dyrektorzy instytutów/kierownicy katedr ZOBOWIĄZANI SĄ DO OPRACOWANIA SZCZEGÓŁOWYCH ZASAD BEZPIECZEŃSTWA BIOLOGICZNEGO w zakresie prowadzenia zajęć w pracowniach i laboratoriach.</w:t>
      </w:r>
    </w:p>
    <w:p w:rsidR="00906778" w:rsidRPr="009F4BC9" w:rsidRDefault="00906778" w:rsidP="007E0634">
      <w:pPr>
        <w:pStyle w:val="Akapitzlist"/>
        <w:spacing w:after="0" w:line="240" w:lineRule="auto"/>
        <w:jc w:val="both"/>
        <w:rPr>
          <w:color w:val="0070C0"/>
        </w:rPr>
      </w:pPr>
    </w:p>
    <w:p w:rsidR="00906778" w:rsidRPr="009F4BC9" w:rsidRDefault="00906778" w:rsidP="007E0634">
      <w:pPr>
        <w:pStyle w:val="Akapitzlist"/>
        <w:spacing w:after="0" w:line="240" w:lineRule="auto"/>
        <w:jc w:val="both"/>
        <w:rPr>
          <w:color w:val="0070C0"/>
        </w:rPr>
      </w:pPr>
    </w:p>
    <w:p w:rsidR="00906778" w:rsidRPr="009F4BC9" w:rsidRDefault="00906778" w:rsidP="007E0634">
      <w:pPr>
        <w:pStyle w:val="Akapitzlist"/>
        <w:spacing w:after="0" w:line="240" w:lineRule="auto"/>
        <w:jc w:val="both"/>
        <w:rPr>
          <w:color w:val="0070C0"/>
        </w:rPr>
      </w:pPr>
      <w:r w:rsidRPr="009F4BC9">
        <w:rPr>
          <w:color w:val="0070C0"/>
        </w:rPr>
        <w:t>[</w:t>
      </w:r>
      <w:r w:rsidRPr="009F4BC9">
        <w:rPr>
          <w:b/>
          <w:bCs/>
          <w:color w:val="0070C0"/>
        </w:rPr>
        <w:t>WZORCOWE</w:t>
      </w:r>
      <w:r w:rsidRPr="009F4BC9">
        <w:rPr>
          <w:color w:val="0070C0"/>
        </w:rPr>
        <w:t xml:space="preserve"> zasady bezpieczeństwa – Instytut Nauk o Zdrowiu:</w:t>
      </w:r>
    </w:p>
    <w:p w:rsidR="00906778" w:rsidRPr="009F4BC9" w:rsidRDefault="00906778" w:rsidP="007E0634">
      <w:pPr>
        <w:pStyle w:val="Akapitzlist"/>
        <w:spacing w:after="0" w:line="240" w:lineRule="auto"/>
        <w:jc w:val="both"/>
        <w:rPr>
          <w:color w:val="FF0000"/>
        </w:rPr>
      </w:pPr>
    </w:p>
    <w:p w:rsidR="00906778" w:rsidRPr="009F4BC9" w:rsidRDefault="00906778" w:rsidP="007E0634">
      <w:pPr>
        <w:spacing w:after="0" w:line="240" w:lineRule="auto"/>
        <w:ind w:left="1134"/>
        <w:jc w:val="center"/>
        <w:rPr>
          <w:b/>
          <w:bCs/>
          <w:i/>
          <w:iCs/>
          <w:sz w:val="20"/>
          <w:szCs w:val="20"/>
        </w:rPr>
      </w:pPr>
      <w:r w:rsidRPr="009F4BC9">
        <w:rPr>
          <w:b/>
          <w:bCs/>
          <w:i/>
          <w:iCs/>
          <w:sz w:val="20"/>
          <w:szCs w:val="20"/>
        </w:rPr>
        <w:t>Zasady bezpieczeństwa podczas pandemii Covid-19</w:t>
      </w:r>
    </w:p>
    <w:p w:rsidR="00906778" w:rsidRPr="009F4BC9" w:rsidRDefault="00906778" w:rsidP="007E0634">
      <w:pPr>
        <w:spacing w:after="0" w:line="240" w:lineRule="auto"/>
        <w:ind w:left="1134"/>
        <w:jc w:val="center"/>
        <w:rPr>
          <w:b/>
          <w:bCs/>
          <w:i/>
          <w:iCs/>
          <w:sz w:val="20"/>
          <w:szCs w:val="20"/>
        </w:rPr>
      </w:pPr>
      <w:r w:rsidRPr="009F4BC9">
        <w:rPr>
          <w:b/>
          <w:bCs/>
          <w:i/>
          <w:iCs/>
          <w:sz w:val="20"/>
          <w:szCs w:val="20"/>
        </w:rPr>
        <w:t>Instrukcja dla nauczycieli Instytutu Nauk o Zdrowiu</w:t>
      </w:r>
    </w:p>
    <w:p w:rsidR="00906778" w:rsidRPr="009F4BC9" w:rsidRDefault="00906778" w:rsidP="0027156A">
      <w:pPr>
        <w:spacing w:after="0" w:line="240" w:lineRule="auto"/>
        <w:ind w:left="1418" w:right="423"/>
        <w:jc w:val="center"/>
        <w:rPr>
          <w:b/>
          <w:bCs/>
          <w:i/>
          <w:iCs/>
          <w:sz w:val="20"/>
          <w:szCs w:val="20"/>
        </w:rPr>
      </w:pPr>
    </w:p>
    <w:p w:rsidR="00906778" w:rsidRPr="009F4BC9" w:rsidRDefault="00906778" w:rsidP="00E97395">
      <w:pPr>
        <w:pStyle w:val="Akapitzlist"/>
        <w:numPr>
          <w:ilvl w:val="0"/>
          <w:numId w:val="6"/>
        </w:numPr>
        <w:spacing w:after="0" w:line="240" w:lineRule="auto"/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</w:rPr>
        <w:t>Obowiązek noszenia masek zakrywających usta i nos na terenie całego obiektu Uczelni.</w:t>
      </w:r>
    </w:p>
    <w:p w:rsidR="00906778" w:rsidRPr="009F4BC9" w:rsidRDefault="00906778" w:rsidP="0027156A">
      <w:pPr>
        <w:pStyle w:val="Akapitzlist"/>
        <w:ind w:left="1418" w:right="423"/>
        <w:jc w:val="both"/>
        <w:rPr>
          <w:i/>
          <w:iCs/>
          <w:sz w:val="20"/>
          <w:szCs w:val="20"/>
          <w:lang w:eastAsia="pl-PL"/>
        </w:rPr>
      </w:pPr>
      <w:r w:rsidRPr="009F4BC9">
        <w:rPr>
          <w:i/>
          <w:iCs/>
          <w:sz w:val="20"/>
          <w:szCs w:val="20"/>
          <w:lang w:eastAsia="pl-PL"/>
        </w:rPr>
        <w:t>• Wejście do budynku, wind, klatek schodowych, korytarzy i łazienek.</w:t>
      </w:r>
    </w:p>
    <w:p w:rsidR="00906778" w:rsidRPr="009F4BC9" w:rsidRDefault="00906778" w:rsidP="0027156A">
      <w:pPr>
        <w:pStyle w:val="Akapitzlist"/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  <w:lang w:eastAsia="pl-PL"/>
        </w:rPr>
        <w:t>• Podczas wszystkich zajęć i symulacji.</w:t>
      </w:r>
    </w:p>
    <w:p w:rsidR="00906778" w:rsidRPr="009F4BC9" w:rsidRDefault="00906778" w:rsidP="00E97395">
      <w:pPr>
        <w:pStyle w:val="Akapitzlist"/>
        <w:numPr>
          <w:ilvl w:val="0"/>
          <w:numId w:val="6"/>
        </w:numPr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  <w:lang w:eastAsia="pl-PL"/>
        </w:rPr>
        <w:t xml:space="preserve">Obowiązkowa dezynfekcja rąk po wejściu do budynku Uczelni (środek dezynfekcyjny dostępny przy drzwiach wejściowych do budynku) </w:t>
      </w:r>
    </w:p>
    <w:p w:rsidR="00906778" w:rsidRPr="009F4BC9" w:rsidRDefault="00906778" w:rsidP="00E97395">
      <w:pPr>
        <w:pStyle w:val="Akapitzlist"/>
        <w:numPr>
          <w:ilvl w:val="0"/>
          <w:numId w:val="6"/>
        </w:numPr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  <w:lang w:eastAsia="pl-PL"/>
        </w:rPr>
        <w:t>Nauczyciel prowadzący zajęcia symulacyjne ubiera odzież ochronną i obuwie zmienne.</w:t>
      </w:r>
    </w:p>
    <w:p w:rsidR="00906778" w:rsidRPr="009F4BC9" w:rsidRDefault="00906778" w:rsidP="00E97395">
      <w:pPr>
        <w:pStyle w:val="Akapitzlist"/>
        <w:numPr>
          <w:ilvl w:val="0"/>
          <w:numId w:val="7"/>
        </w:numPr>
        <w:tabs>
          <w:tab w:val="left" w:pos="993"/>
        </w:tabs>
        <w:ind w:left="1418" w:right="423" w:firstLine="0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  <w:lang w:eastAsia="pl-PL"/>
        </w:rPr>
        <w:t xml:space="preserve">Szatnia dla nauczycieli znajduje się w budynku przy ul. Kozietulskiego 6-7 sala </w:t>
      </w:r>
      <w:r w:rsidR="00F224A2">
        <w:rPr>
          <w:i/>
          <w:iCs/>
          <w:sz w:val="20"/>
          <w:szCs w:val="20"/>
          <w:lang w:eastAsia="pl-PL"/>
        </w:rPr>
        <w:t>4</w:t>
      </w:r>
      <w:r w:rsidRPr="009F4BC9">
        <w:rPr>
          <w:i/>
          <w:iCs/>
          <w:sz w:val="20"/>
          <w:szCs w:val="20"/>
          <w:lang w:eastAsia="pl-PL"/>
        </w:rPr>
        <w:t xml:space="preserve"> (szafki na odzież zmienną zamykane na klucz)</w:t>
      </w:r>
    </w:p>
    <w:p w:rsidR="00906778" w:rsidRPr="009F4BC9" w:rsidRDefault="00906778" w:rsidP="00E97395">
      <w:pPr>
        <w:pStyle w:val="Akapitzlist"/>
        <w:numPr>
          <w:ilvl w:val="0"/>
          <w:numId w:val="7"/>
        </w:numPr>
        <w:tabs>
          <w:tab w:val="left" w:pos="993"/>
        </w:tabs>
        <w:ind w:left="1418" w:right="423" w:firstLine="0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  <w:lang w:eastAsia="pl-PL"/>
        </w:rPr>
        <w:t xml:space="preserve">Do sali ćwiczeniowej należy przynieść tylko niezbędne przedmioty do przeprowadzenia zajęć (torebka, telefon pozostają w szatni) </w:t>
      </w:r>
    </w:p>
    <w:p w:rsidR="00906778" w:rsidRPr="009F4BC9" w:rsidRDefault="00906778" w:rsidP="00E97395">
      <w:pPr>
        <w:pStyle w:val="Akapitzlist"/>
        <w:numPr>
          <w:ilvl w:val="0"/>
          <w:numId w:val="6"/>
        </w:numPr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</w:rPr>
        <w:t xml:space="preserve">W sali ćwiczeniowej obowiązkowe wietrzenie pomieszczenia przed zajęciami, w przerwie oraz po </w:t>
      </w:r>
      <w:r>
        <w:rPr>
          <w:i/>
          <w:iCs/>
          <w:sz w:val="20"/>
          <w:szCs w:val="20"/>
        </w:rPr>
        <w:t>zakończeniu zajęć (nie rzadzie</w:t>
      </w:r>
      <w:bookmarkStart w:id="20" w:name="_GoBack"/>
      <w:r w:rsidRPr="00CC3924">
        <w:rPr>
          <w:i/>
          <w:iCs/>
          <w:sz w:val="20"/>
          <w:szCs w:val="20"/>
        </w:rPr>
        <w:t xml:space="preserve">j, </w:t>
      </w:r>
      <w:bookmarkEnd w:id="20"/>
      <w:r w:rsidRPr="009F4BC9">
        <w:rPr>
          <w:i/>
          <w:iCs/>
          <w:sz w:val="20"/>
          <w:szCs w:val="20"/>
        </w:rPr>
        <w:t>niż co godzinę w trakcie zajęć).</w:t>
      </w:r>
    </w:p>
    <w:p w:rsidR="00906778" w:rsidRPr="009F4BC9" w:rsidRDefault="00906778" w:rsidP="00E97395">
      <w:pPr>
        <w:pStyle w:val="Akapitzlist"/>
        <w:numPr>
          <w:ilvl w:val="0"/>
          <w:numId w:val="6"/>
        </w:numPr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</w:rPr>
        <w:t xml:space="preserve">Przed wejściem na salę ćwiczeniową nauczyciel dokonuje pomiaru temperatury ciała studenta </w:t>
      </w:r>
    </w:p>
    <w:p w:rsidR="00906778" w:rsidRPr="009F4BC9" w:rsidRDefault="00906778" w:rsidP="00E97395">
      <w:pPr>
        <w:pStyle w:val="Akapitzlist"/>
        <w:numPr>
          <w:ilvl w:val="0"/>
          <w:numId w:val="8"/>
        </w:numPr>
        <w:tabs>
          <w:tab w:val="left" w:pos="993"/>
        </w:tabs>
        <w:ind w:left="1418" w:right="423" w:firstLine="0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</w:rPr>
        <w:t>termometr z odczytem zdalnym,</w:t>
      </w:r>
      <w:r w:rsidRPr="009F4BC9">
        <w:rPr>
          <w:i/>
          <w:iCs/>
          <w:sz w:val="20"/>
          <w:szCs w:val="20"/>
          <w:lang w:eastAsia="pl-PL"/>
        </w:rPr>
        <w:t xml:space="preserve"> </w:t>
      </w:r>
    </w:p>
    <w:p w:rsidR="00906778" w:rsidRPr="009F4BC9" w:rsidRDefault="00906778" w:rsidP="00E97395">
      <w:pPr>
        <w:pStyle w:val="Akapitzlist"/>
        <w:numPr>
          <w:ilvl w:val="0"/>
          <w:numId w:val="8"/>
        </w:numPr>
        <w:tabs>
          <w:tab w:val="left" w:pos="993"/>
        </w:tabs>
        <w:ind w:left="1418" w:right="423" w:firstLine="0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  <w:lang w:eastAsia="pl-PL"/>
        </w:rPr>
        <w:t xml:space="preserve">w przypadku temperatury 37,5ºC lub więcej, należy studenta odizolować do wyznaczonego pomieszczenia (w budynku przy ul. Kozietulskiego 6 -7 w pomieszczeniu nr </w:t>
      </w:r>
      <w:r w:rsidR="00F224A2">
        <w:rPr>
          <w:i/>
          <w:iCs/>
          <w:sz w:val="20"/>
          <w:szCs w:val="20"/>
          <w:lang w:eastAsia="pl-PL"/>
        </w:rPr>
        <w:t>15</w:t>
      </w:r>
      <w:r w:rsidRPr="009F4BC9">
        <w:rPr>
          <w:i/>
          <w:iCs/>
          <w:sz w:val="20"/>
          <w:szCs w:val="20"/>
          <w:lang w:eastAsia="pl-PL"/>
        </w:rPr>
        <w:t>),</w:t>
      </w:r>
    </w:p>
    <w:p w:rsidR="00906778" w:rsidRPr="009F4BC9" w:rsidRDefault="00906778" w:rsidP="00E97395">
      <w:pPr>
        <w:pStyle w:val="Akapitzlist"/>
        <w:numPr>
          <w:ilvl w:val="0"/>
          <w:numId w:val="8"/>
        </w:numPr>
        <w:tabs>
          <w:tab w:val="left" w:pos="993"/>
        </w:tabs>
        <w:ind w:left="1418" w:right="423" w:firstLine="0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  <w:lang w:eastAsia="pl-PL"/>
        </w:rPr>
        <w:t xml:space="preserve">w przypadku, kiedy stan zdrowia nie wymaga interwencji PRM student udaje się do domu transportem własnym). </w:t>
      </w:r>
    </w:p>
    <w:p w:rsidR="00906778" w:rsidRPr="009F4BC9" w:rsidRDefault="00906778" w:rsidP="00E97395">
      <w:pPr>
        <w:pStyle w:val="Akapitzlist"/>
        <w:numPr>
          <w:ilvl w:val="0"/>
          <w:numId w:val="6"/>
        </w:numPr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</w:rPr>
        <w:t>Miejsca do siedzenia dla studentów należy zorganizować w taki sposób, aby pomiędzy osobami zachowany był</w:t>
      </w:r>
      <w:r w:rsidRPr="003B2E52">
        <w:rPr>
          <w:i/>
          <w:iCs/>
          <w:color w:val="FF0000"/>
          <w:sz w:val="20"/>
          <w:szCs w:val="20"/>
        </w:rPr>
        <w:t xml:space="preserve"> </w:t>
      </w:r>
      <w:r w:rsidRPr="009F4BC9">
        <w:rPr>
          <w:i/>
          <w:iCs/>
          <w:sz w:val="20"/>
          <w:szCs w:val="20"/>
        </w:rPr>
        <w:t>co najmniej 2-metrowy odstęp w każdym kierunku.</w:t>
      </w:r>
    </w:p>
    <w:p w:rsidR="00906778" w:rsidRPr="009F4BC9" w:rsidRDefault="00906778" w:rsidP="00E97395">
      <w:pPr>
        <w:pStyle w:val="Akapitzlist"/>
        <w:numPr>
          <w:ilvl w:val="0"/>
          <w:numId w:val="6"/>
        </w:numPr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</w:rPr>
        <w:t xml:space="preserve">Po wejściu do sali ćwiczeniowej studenci myją, dezynfekują ręce, wszystkie czynności wykonywane są </w:t>
      </w:r>
      <w:r w:rsidR="00CC3924">
        <w:rPr>
          <w:i/>
          <w:iCs/>
          <w:sz w:val="20"/>
          <w:szCs w:val="20"/>
        </w:rPr>
        <w:t xml:space="preserve">zgodnie z procedurami medycznymi, </w:t>
      </w:r>
      <w:r w:rsidRPr="009F4BC9">
        <w:rPr>
          <w:i/>
          <w:iCs/>
          <w:sz w:val="20"/>
          <w:szCs w:val="20"/>
        </w:rPr>
        <w:t>podczas wypełniania dokumentacji student może zdjąć rękawiczki i zdezynfekować ręce.</w:t>
      </w:r>
    </w:p>
    <w:p w:rsidR="00906778" w:rsidRPr="009F4BC9" w:rsidRDefault="00906778" w:rsidP="00E97395">
      <w:pPr>
        <w:pStyle w:val="Akapitzlist"/>
        <w:numPr>
          <w:ilvl w:val="0"/>
          <w:numId w:val="6"/>
        </w:numPr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</w:rPr>
        <w:t>Drzwi do Sali ćwiczeniowej powinny być otwarte.</w:t>
      </w:r>
    </w:p>
    <w:p w:rsidR="00906778" w:rsidRPr="009F4BC9" w:rsidRDefault="00906778" w:rsidP="00E97395">
      <w:pPr>
        <w:pStyle w:val="Akapitzlist"/>
        <w:numPr>
          <w:ilvl w:val="0"/>
          <w:numId w:val="6"/>
        </w:numPr>
        <w:ind w:left="1418" w:right="423"/>
        <w:jc w:val="both"/>
        <w:rPr>
          <w:i/>
          <w:iCs/>
          <w:sz w:val="20"/>
          <w:szCs w:val="20"/>
        </w:rPr>
      </w:pPr>
      <w:r w:rsidRPr="009F4BC9">
        <w:rPr>
          <w:i/>
          <w:iCs/>
          <w:sz w:val="20"/>
          <w:szCs w:val="20"/>
        </w:rPr>
        <w:t>Obowiązuje dezynfekcja sprzętu stosowanego do ćwiczeń symulacyjnych po każdym studencie (np. stetoskop, trenażer, stolik).</w:t>
      </w:r>
    </w:p>
    <w:p w:rsidR="00906778" w:rsidRPr="009F4BC9" w:rsidRDefault="00906778" w:rsidP="0027156A">
      <w:pPr>
        <w:pStyle w:val="Akapitzlist"/>
        <w:ind w:left="1418" w:right="423"/>
        <w:jc w:val="both"/>
        <w:rPr>
          <w:i/>
          <w:iCs/>
          <w:sz w:val="20"/>
          <w:szCs w:val="20"/>
        </w:rPr>
      </w:pPr>
    </w:p>
    <w:p w:rsidR="00906778" w:rsidRPr="009F4BC9" w:rsidRDefault="00906778" w:rsidP="0027156A">
      <w:pPr>
        <w:spacing w:after="0" w:line="240" w:lineRule="auto"/>
        <w:ind w:left="1418" w:right="423"/>
        <w:jc w:val="center"/>
        <w:rPr>
          <w:b/>
          <w:bCs/>
          <w:i/>
          <w:iCs/>
          <w:color w:val="000000"/>
          <w:sz w:val="20"/>
          <w:szCs w:val="20"/>
        </w:rPr>
      </w:pPr>
      <w:r w:rsidRPr="009F4BC9">
        <w:rPr>
          <w:b/>
          <w:bCs/>
          <w:i/>
          <w:iCs/>
          <w:color w:val="000000"/>
          <w:sz w:val="20"/>
          <w:szCs w:val="20"/>
        </w:rPr>
        <w:t>ZASADY BEZPIECZEŃSTWA PROWADZONYCH ZAJĘĆ DYDAKTYCZNYCH I EGZAMINÓW PRAKTYCZNYCH W INSTYTUCIE NAUK O ZDROWIU AP W SŁUPSKU PODCZAS PANDEMII COVID-19</w:t>
      </w:r>
    </w:p>
    <w:p w:rsidR="00906778" w:rsidRPr="009F4BC9" w:rsidRDefault="00906778" w:rsidP="0027156A">
      <w:pPr>
        <w:spacing w:after="0" w:line="240" w:lineRule="auto"/>
        <w:ind w:left="1418" w:right="423"/>
        <w:rPr>
          <w:b/>
          <w:bCs/>
          <w:i/>
          <w:iCs/>
          <w:color w:val="000000"/>
          <w:sz w:val="20"/>
          <w:szCs w:val="20"/>
        </w:rPr>
      </w:pPr>
    </w:p>
    <w:p w:rsidR="00906778" w:rsidRPr="009F4BC9" w:rsidRDefault="00906778" w:rsidP="0027156A">
      <w:pPr>
        <w:spacing w:after="0" w:line="240" w:lineRule="auto"/>
        <w:ind w:left="1418" w:right="423"/>
        <w:jc w:val="both"/>
        <w:rPr>
          <w:b/>
          <w:bCs/>
          <w:i/>
          <w:iCs/>
          <w:color w:val="000000"/>
          <w:sz w:val="20"/>
          <w:szCs w:val="20"/>
        </w:rPr>
      </w:pPr>
      <w:r w:rsidRPr="009F4BC9">
        <w:rPr>
          <w:b/>
          <w:bCs/>
          <w:i/>
          <w:iCs/>
          <w:color w:val="000000"/>
          <w:sz w:val="20"/>
          <w:szCs w:val="20"/>
        </w:rPr>
        <w:t>Do odwołania wprowadza się poniższe zasady dotyczące wszystkich zajęć dydaktycznych i egzaminów praktycznych odbywających się w Instytucie Nauk o Zdrowiu AP W Słupsku.</w:t>
      </w:r>
    </w:p>
    <w:p w:rsidR="00906778" w:rsidRPr="009F4BC9" w:rsidRDefault="00906778" w:rsidP="0027156A">
      <w:pPr>
        <w:spacing w:after="0" w:line="240" w:lineRule="auto"/>
        <w:ind w:left="1418" w:right="423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 xml:space="preserve"> </w:t>
      </w:r>
    </w:p>
    <w:p w:rsidR="00906778" w:rsidRPr="009F4BC9" w:rsidRDefault="00906778" w:rsidP="00E97395">
      <w:pPr>
        <w:numPr>
          <w:ilvl w:val="0"/>
          <w:numId w:val="9"/>
        </w:numPr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Zasada zakrywani ust i nosa obowiązuje na terenie całego obiektu AP w Słupsku, we wszystkich pracowniach, laboratoriach i częściach wspólnych (wejść do budynku, wind, klatek schodowych, korytarzy, łazienek oraz podczas wszystkich zajęć dydaktycznych i egzaminów).</w:t>
      </w:r>
    </w:p>
    <w:p w:rsidR="00906778" w:rsidRPr="009F4BC9" w:rsidRDefault="00906778" w:rsidP="00E97395">
      <w:pPr>
        <w:numPr>
          <w:ilvl w:val="0"/>
          <w:numId w:val="9"/>
        </w:numPr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lastRenderedPageBreak/>
        <w:t>Dopuszczalne jest używanie zgodnie z obowiązującymi przepisami własnych maseczek wielokrotnego użytku z tkaniny lub przyłbice w przypadku osób, które ze względów zdrowotnych nie mogą zakrywać ust i nosa maseczką.</w:t>
      </w:r>
    </w:p>
    <w:p w:rsidR="00906778" w:rsidRPr="009F4BC9" w:rsidRDefault="00906778" w:rsidP="00E97395">
      <w:pPr>
        <w:numPr>
          <w:ilvl w:val="0"/>
          <w:numId w:val="9"/>
        </w:numPr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Podczas zajęć dydaktycznych wymagane jest używanie jednorazowych rękawiczek.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 xml:space="preserve">Należy umyć wodą z mydłem i dezynfekować ręce środkiem odkażającym na bazie alkoholu przed lub po wejściu do budynku, przed i po zajęciach dydaktycznych (egzaminach) oraz przed wyjściem z budynku. Unikać dotykania rękami oczu, nosa i ust. </w:t>
      </w:r>
    </w:p>
    <w:p w:rsidR="00906778" w:rsidRPr="009F4BC9" w:rsidRDefault="00906778" w:rsidP="00E97395">
      <w:pPr>
        <w:numPr>
          <w:ilvl w:val="0"/>
          <w:numId w:val="9"/>
        </w:numPr>
        <w:spacing w:after="0" w:line="240" w:lineRule="auto"/>
        <w:ind w:left="1418" w:right="423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 xml:space="preserve">Zasłaniać usta i nos zgiętym ramieniem lub jednorazową chusteczką podczas kaszlu lub kichania. 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W zajęcia dydaktycznych (egzaminach) mogą uczestniczyć tylko zdrowi studenci, bez objawów chorobowych</w:t>
      </w:r>
      <w:r w:rsidRPr="009F4BC9">
        <w:rPr>
          <w:b/>
          <w:bCs/>
          <w:i/>
          <w:iCs/>
          <w:color w:val="000000"/>
          <w:sz w:val="20"/>
          <w:szCs w:val="20"/>
        </w:rPr>
        <w:t xml:space="preserve"> </w:t>
      </w:r>
      <w:r w:rsidRPr="009F4BC9">
        <w:rPr>
          <w:i/>
          <w:iCs/>
          <w:color w:val="000000"/>
          <w:sz w:val="20"/>
          <w:szCs w:val="20"/>
        </w:rPr>
        <w:t>sugerujących chorobę zakaźną. Osoba niebędąca i nieprzebywająca z domownikami obecnie objętymi nadzorem epidemiologicznym (kwarantanna) lub izolacją w warunkach domowych.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 xml:space="preserve">Na zajęcia dydaktycznych może przyjść wyłącznie osoba zdrowa, bez objawów chorobowych. 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 xml:space="preserve">Po przybyciu do </w:t>
      </w:r>
      <w:proofErr w:type="spellStart"/>
      <w:r w:rsidRPr="009F4BC9">
        <w:rPr>
          <w:i/>
          <w:iCs/>
          <w:color w:val="000000"/>
          <w:sz w:val="20"/>
          <w:szCs w:val="20"/>
        </w:rPr>
        <w:t>INoZ</w:t>
      </w:r>
      <w:proofErr w:type="spellEnd"/>
      <w:r w:rsidRPr="009F4BC9">
        <w:rPr>
          <w:i/>
          <w:iCs/>
          <w:color w:val="000000"/>
          <w:sz w:val="20"/>
          <w:szCs w:val="20"/>
        </w:rPr>
        <w:t xml:space="preserve"> na zajęcia dydaktyczne (egzamin) złożenie przez studenta pisemnej deklaracji zdrowia (Zał. nr 1) i bezdotykowa kontrola temperatury ciała.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Każdy student, który wykaże 37,5ºC lub więcej będzie musiał natychmiast przejść do izolatki/opuścić budynek z poleceniem kontaktu z lekarzem.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Obowiązkowe jest pozostawienie w szatni w foliowych workach rzeczy osobistych: plecaków, toreb, telefonu, kanapek, napojów itp. i innych przedmiotów osobistego użytku na czas trwania zajęć dydaktycznych.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 xml:space="preserve">Obowiązkowe jest posiadanie odzieży (mundurka) i obuwia zmiennego. 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Każdy student przychodzi na wyznaczoną godzinę zajęć dydaktycznych (egzaminu). Przybywa punktualne na zajęcia, a ewentualne oczekiwanie na zajęcia odbywa się na zewnątrz budynku/lub w miejscach wyznaczonych z zachowaniem reżimu sanitarnego.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Studenci poruszają się zgodnie z wytyczonymi obszarami.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Czekając na wejście na zajęcia dydaktyczne przed pracownią (laboratorium) studenci powinni zachować odstęp minimum 2 m oraz mieć osłonięte usta i nos.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Na zajęcia mogą wejść wyłącznie osoby z osłoną na usta i nos (maseczka jednorazowa lub wielokrotnego użytku, przyłbica w przypadku osób, które ze względów zdrowotnych nie mogą zakrywać ust i nosa maseczką).</w:t>
      </w:r>
    </w:p>
    <w:p w:rsidR="00906778" w:rsidRPr="009F4BC9" w:rsidRDefault="00906778" w:rsidP="00E9739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418" w:right="423" w:hanging="425"/>
        <w:jc w:val="both"/>
        <w:rPr>
          <w:i/>
          <w:iCs/>
          <w:color w:val="000000"/>
          <w:sz w:val="20"/>
          <w:szCs w:val="20"/>
        </w:rPr>
      </w:pPr>
      <w:r w:rsidRPr="009F4BC9">
        <w:rPr>
          <w:i/>
          <w:iCs/>
          <w:color w:val="000000"/>
          <w:sz w:val="20"/>
          <w:szCs w:val="20"/>
        </w:rPr>
        <w:t>Jeśli z jakiegoś powodu osłona na nos i usta musi zostać zdjęta należy przestrzegać bezwzględnie 2 metrowego odstępu od innych osób. W przypadku wykonywania zabiegów w obrębie twarzy maseczka może być zdjęta bezpośrednio przed zabiegiem, natomiast osoba wykonująca zabieg bezwzględnie pozostaje z zakrytymi usta i nosem.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  <w:t>Należy ograniczać do minimum poruszanie się po budynku AP w Słupsku, aby zminimalizować możliwość kontaktów.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>Na drzwiach wejściowych do pracowni (laboratoriów) umieszczone są informacje o limitach maksymalnej, dopuszczalnej liczby osób przebywających w wewnątrz i konieczności utrzymania dystansu społecznego, minimum 2 m.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  <w:t>Odległość osób przebywających w pracowniach (laboratoriach) to minimum 2 metry od siebie.</w:t>
      </w: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 xml:space="preserve"> 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>Podczas zajęć dydaktycznych drzwi do pracowni (laboratoriów) powinny być otwarte.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>Każdy student korzysta z własnych, o ile to możliwe, przyborów/przedmiotów niezbędnych do sprawnej i skutecznej realizacji zajęć. Nie można pożyczać przedmiotów innych uczestników zajęć.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 xml:space="preserve">Po zakończonym działaniu student dokonuje dezynfekcji używanych przedmiotów i urządzeń. 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>W czasie przerwy w zajęciach dydaktycznych studenci mogą opuścić budynek lub przebywać na jego terenie</w:t>
      </w:r>
      <w:r w:rsidRPr="003B2E52">
        <w:rPr>
          <w:rFonts w:ascii="Calibri" w:hAnsi="Calibri" w:cs="Calibri"/>
          <w:i/>
          <w:iCs/>
          <w:color w:val="FF0000"/>
          <w:sz w:val="20"/>
          <w:szCs w:val="20"/>
          <w:lang w:val="pl-PL" w:eastAsia="pl-PL"/>
        </w:rPr>
        <w:t>,</w:t>
      </w: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 xml:space="preserve"> jeżeli jest zapewniona odpowiednia przestrzeń dystansu społecznego, minimum 2m. 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  <w:t>Po zakończeniu zajęć dydaktycznych student niezwłocznie opuszcza budynek AP w Słupsku.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  <w:t xml:space="preserve">W przypadku nieprzestrzegania przez studenta zasad bezpieczeństwa nastąpi wykluczenie go z zajęć dydaktycznych. </w:t>
      </w:r>
    </w:p>
    <w:p w:rsidR="00906778" w:rsidRPr="009F4BC9" w:rsidRDefault="00906778" w:rsidP="00E97395">
      <w:pPr>
        <w:pStyle w:val="Standard"/>
        <w:numPr>
          <w:ilvl w:val="0"/>
          <w:numId w:val="9"/>
        </w:numPr>
        <w:ind w:left="1418" w:right="423" w:hanging="425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 xml:space="preserve">W budynku przy ul. Boh. Westerplatte 64 w pomieszczeniu nr </w:t>
      </w:r>
      <w:r w:rsidR="00F224A2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>11</w:t>
      </w: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 xml:space="preserve"> i w budynku przy ul Kozietulskiego 6-7 w pomieszczeniu nr</w:t>
      </w:r>
      <w:r w:rsidR="00F224A2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 xml:space="preserve"> 4</w:t>
      </w: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 xml:space="preserve"> (wyposażonym m.in. w środki ochrony osobistej i płyn dezynfekcyjny) możliwa będzie izolacja osoby w przypadku stwierdzenia objawów chorobowych </w:t>
      </w:r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lastRenderedPageBreak/>
        <w:t>wskazujących na Covid-19, gdzie będzie przebywać do czasu zorganizowania transportu indywidualnego do domu (gdzie, skorzysta z </w:t>
      </w:r>
      <w:proofErr w:type="spellStart"/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>teleporady</w:t>
      </w:r>
      <w:proofErr w:type="spellEnd"/>
      <w:r w:rsidRPr="009F4BC9">
        <w:rPr>
          <w:rFonts w:ascii="Calibri" w:hAnsi="Calibri" w:cs="Calibri"/>
          <w:i/>
          <w:iCs/>
          <w:color w:val="000000"/>
          <w:sz w:val="20"/>
          <w:szCs w:val="20"/>
          <w:lang w:val="pl-PL" w:eastAsia="pl-PL"/>
        </w:rPr>
        <w:t xml:space="preserve"> medycznej) lub oddziału zakaźnego. </w:t>
      </w:r>
    </w:p>
    <w:p w:rsidR="00906778" w:rsidRPr="009F4BC9" w:rsidRDefault="00906778" w:rsidP="0027156A">
      <w:pPr>
        <w:pStyle w:val="Standard"/>
        <w:ind w:left="1418" w:right="423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</w:p>
    <w:p w:rsidR="00906778" w:rsidRPr="009F4BC9" w:rsidRDefault="00906778" w:rsidP="0027156A">
      <w:pPr>
        <w:pStyle w:val="Standard"/>
        <w:ind w:left="1418" w:right="423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</w:p>
    <w:p w:rsidR="00906778" w:rsidRPr="009F4BC9" w:rsidRDefault="00906778" w:rsidP="0027156A">
      <w:pPr>
        <w:pStyle w:val="Standard"/>
        <w:ind w:left="1418" w:right="423"/>
        <w:jc w:val="both"/>
        <w:rPr>
          <w:rFonts w:ascii="Calibri" w:hAnsi="Calibri" w:cs="Calibri"/>
          <w:i/>
          <w:iCs/>
          <w:color w:val="000000"/>
          <w:sz w:val="20"/>
          <w:szCs w:val="20"/>
          <w:lang w:val="pl-PL"/>
        </w:rPr>
      </w:pPr>
    </w:p>
    <w:p w:rsidR="00906778" w:rsidRPr="009F4BC9" w:rsidRDefault="00906778" w:rsidP="00370D75">
      <w:pPr>
        <w:pStyle w:val="stylI"/>
      </w:pPr>
      <w:bookmarkStart w:id="21" w:name="_Toc45272535"/>
      <w:r w:rsidRPr="009F4BC9">
        <w:t>OSIEDLE AKADEMICKIE – domy studenckie</w:t>
      </w:r>
      <w:bookmarkEnd w:id="21"/>
    </w:p>
    <w:p w:rsidR="00906778" w:rsidRPr="009F4BC9" w:rsidRDefault="00906778" w:rsidP="007E0634">
      <w:pPr>
        <w:pStyle w:val="Akapitzlist"/>
        <w:tabs>
          <w:tab w:val="left" w:pos="426"/>
        </w:tabs>
        <w:spacing w:after="0" w:line="240" w:lineRule="auto"/>
        <w:ind w:left="0"/>
        <w:jc w:val="both"/>
        <w:rPr>
          <w:b/>
          <w:bCs/>
          <w:sz w:val="24"/>
          <w:szCs w:val="24"/>
        </w:rPr>
      </w:pPr>
    </w:p>
    <w:p w:rsidR="00906778" w:rsidRPr="009F4BC9" w:rsidRDefault="00906778" w:rsidP="00E97395">
      <w:pPr>
        <w:pStyle w:val="Akapitzlist"/>
        <w:numPr>
          <w:ilvl w:val="1"/>
          <w:numId w:val="19"/>
        </w:numPr>
        <w:tabs>
          <w:tab w:val="left" w:pos="426"/>
        </w:tabs>
        <w:spacing w:after="0" w:line="240" w:lineRule="auto"/>
        <w:jc w:val="both"/>
        <w:rPr>
          <w:b/>
          <w:bCs/>
        </w:rPr>
      </w:pPr>
      <w:r w:rsidRPr="009F4BC9">
        <w:rPr>
          <w:b/>
          <w:bCs/>
          <w:sz w:val="24"/>
          <w:szCs w:val="24"/>
        </w:rPr>
        <w:t>Wymogi dla użytkowników – osoby korzystające z bazy noclegowej w DS/administratorzy akademików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 xml:space="preserve">Studenci zobowiązani są przy wejściu do akademików dokonać dezynfekcji rąk (dozowniki z płynem odkażającym znajdują się w widocznych miejscach przy portierniach). 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>Korzystając z przestrzeni wspólnej (korytarze, kuchnie, klatki schodowe) zaleca się używanie maseczek ochronnych.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>W sprawach administracyjnych zaleca się kontakt telefoniczny lub e-mailowy podany na stronie internetowej Osiedla Akademickiego AP w Słupsku.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 xml:space="preserve">Na terenie domów studenckich oraz terenach przyległych obowiązuje zakaz gromadzenia się i uczestnictwa w spotkaniach towarzyskich, grillowania, organizacji ognisk bez względu na liczbę osób. 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>W trakcie kontaktów i przemieszczania się o</w:t>
      </w:r>
      <w:r>
        <w:t>bowiązuje zachowanie odległości</w:t>
      </w:r>
      <w:r w:rsidRPr="003B2E52">
        <w:rPr>
          <w:color w:val="FF0000"/>
        </w:rPr>
        <w:t xml:space="preserve">, </w:t>
      </w:r>
      <w:r w:rsidRPr="009F4BC9">
        <w:t xml:space="preserve">co najmniej </w:t>
      </w:r>
      <w:r w:rsidRPr="009F4BC9">
        <w:br/>
        <w:t xml:space="preserve">2 metrów. 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>W domach studenta obowiązuje całkowity zakaz odwiedzin i przyjmowania gości.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>Zobowiązuje się zakwaterowanych mieszkańców do stałego posiadania i uzupełniania środk</w:t>
      </w:r>
      <w:r>
        <w:t xml:space="preserve">ów dezynfekujących odpowiedniej </w:t>
      </w:r>
      <w:r w:rsidRPr="009F4BC9">
        <w:t xml:space="preserve">jakości i skuteczności przeznaczonych do mycia rąk </w:t>
      </w:r>
      <w:r w:rsidRPr="009F4BC9">
        <w:br/>
        <w:t xml:space="preserve">i powierzchni wspólnych w częściach wspólnych łączników w DS.-3 i 4, tj. prysznic, WC </w:t>
      </w:r>
      <w:r w:rsidRPr="009F4BC9">
        <w:br/>
        <w:t>i umywalka.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>Student korzystający z pomieszczeń wspólnego użytkowania kuchni, pralni i suszar</w:t>
      </w:r>
      <w:r w:rsidRPr="00D239F1">
        <w:t xml:space="preserve">ni,  </w:t>
      </w:r>
      <w:r w:rsidRPr="009F4BC9">
        <w:t xml:space="preserve">wspólnych pryszniców w DS.-1, jest zobowiązany do każdorazowej dezynfekcji powierzchni, </w:t>
      </w:r>
      <w:r w:rsidRPr="009F4BC9">
        <w:br/>
        <w:t xml:space="preserve">z którymi się stykał (blaty kuchenne, zlewy, baterie, uchwyty, pokrętła kuchenek gazowych, naczynia i urządzenia wspólne) środkami dezynfekcyjnymi zapewnionymi przez administrację DS.-u. 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 xml:space="preserve">Studenci poruszający się po budynkach domów studenckich, opuszczając pokój zobowiązani są do noszenia maseczek ochronnych zakrywających usta i nos. 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 xml:space="preserve">Podczas kwaterowania studenci są zobowiązani do zastosowania się do rygorów bezpieczeństwa oraz świadomości odpowiedzialności karnej za złamanie zasad kwarantanny, ukrywanie faktu zarażenia się lub bezpośredniego kontaktu z osobami zarażonymi. Nieprzestrzeganie niniejszego obowiązku będzie skutkowało pozbawieniem prawa do zamieszkania. 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ind w:hanging="371"/>
        <w:jc w:val="both"/>
      </w:pPr>
      <w:r w:rsidRPr="009F4BC9">
        <w:t>Mieszkańców domów studenckich, którzy zauważą u siebie jakiekolwiek objawy chorobowe wskazujące na COVID-19 takie jak gorączka, kaszel, duszności, problemy z oddychaniem zobowiązuje się do niezwłocznego zgłoszenia tego faktu telefonicznie do portierni  lub administracji DS.-u oraz do powstrzymania się od przemieszczania po częściach wspólnych budynku.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jc w:val="both"/>
        <w:rPr>
          <w:b/>
          <w:bCs/>
        </w:rPr>
      </w:pPr>
      <w:r w:rsidRPr="009F4BC9">
        <w:t>Osoba z objawami chorobowymi zostaje odseparowana od pozostałych mieszkańców do wyznaczonych miejsc izolacji.</w:t>
      </w:r>
      <w:r w:rsidRPr="009F4BC9">
        <w:rPr>
          <w:b/>
          <w:bCs/>
        </w:rPr>
        <w:t xml:space="preserve"> </w:t>
      </w:r>
      <w:r w:rsidRPr="009F4BC9">
        <w:t xml:space="preserve">Jeżeli objawy wskazują na możliwość zakażenia </w:t>
      </w:r>
      <w:proofErr w:type="spellStart"/>
      <w:r w:rsidRPr="009F4BC9">
        <w:t>koronawirusem</w:t>
      </w:r>
      <w:proofErr w:type="spellEnd"/>
      <w:r w:rsidRPr="009F4BC9">
        <w:t xml:space="preserve"> – student/mieszkaniec korzysta z  </w:t>
      </w:r>
      <w:proofErr w:type="spellStart"/>
      <w:r w:rsidRPr="009F4BC9">
        <w:t>teleporady</w:t>
      </w:r>
      <w:proofErr w:type="spellEnd"/>
      <w:r w:rsidRPr="009F4BC9">
        <w:t xml:space="preserve"> medycznej.</w:t>
      </w:r>
    </w:p>
    <w:p w:rsidR="00906778" w:rsidRPr="009F4BC9" w:rsidRDefault="00906778" w:rsidP="00070553">
      <w:pPr>
        <w:pStyle w:val="Akapitzlist"/>
        <w:numPr>
          <w:ilvl w:val="0"/>
          <w:numId w:val="25"/>
        </w:numPr>
        <w:spacing w:after="0" w:line="240" w:lineRule="auto"/>
        <w:jc w:val="both"/>
      </w:pPr>
      <w:r w:rsidRPr="009F4BC9">
        <w:t>Informację o zaistniałym przypadku pracownik administracji domu studenta konsultuje z Sanepidem i w porozumieniu</w:t>
      </w:r>
      <w:r>
        <w:t xml:space="preserve"> z nim podejmuje dalsze kroki, </w:t>
      </w:r>
      <w:r w:rsidRPr="009F4BC9">
        <w:t>na bieżąco informując Biuro ds. Studentów o przebiegu sytuacji.</w:t>
      </w:r>
    </w:p>
    <w:p w:rsidR="00906778" w:rsidRPr="009F4BC9" w:rsidRDefault="00906778" w:rsidP="00C604AE">
      <w:pPr>
        <w:pStyle w:val="Akapitzlist"/>
        <w:numPr>
          <w:ilvl w:val="0"/>
          <w:numId w:val="25"/>
        </w:numPr>
        <w:spacing w:after="0" w:line="240" w:lineRule="auto"/>
        <w:jc w:val="both"/>
      </w:pPr>
      <w:r w:rsidRPr="009F4BC9">
        <w:t xml:space="preserve">W sytuacji podejrzenia infekcji </w:t>
      </w:r>
      <w:proofErr w:type="spellStart"/>
      <w:r w:rsidRPr="009F4BC9">
        <w:t>koronawirusem</w:t>
      </w:r>
      <w:proofErr w:type="spellEnd"/>
      <w:r w:rsidRPr="009F4BC9">
        <w:t xml:space="preserve"> – współlokator osoby potencjalnie zarażonej oraz osoby korzystające ze wspólnej sekcji sanitarnej – pozostają w odosobnieniu i czekają na decyzję administratora domu studenta dotyczącego dalszych działań.</w:t>
      </w:r>
    </w:p>
    <w:p w:rsidR="00906778" w:rsidRPr="009F4BC9" w:rsidRDefault="00906778" w:rsidP="00B601CC">
      <w:pPr>
        <w:pStyle w:val="Akapitzlist"/>
        <w:spacing w:after="0" w:line="240" w:lineRule="auto"/>
        <w:ind w:left="1080"/>
        <w:jc w:val="both"/>
      </w:pPr>
    </w:p>
    <w:p w:rsidR="00906778" w:rsidRPr="009F4BC9" w:rsidRDefault="00906778" w:rsidP="007E0634">
      <w:pPr>
        <w:pStyle w:val="Akapitzlist"/>
        <w:tabs>
          <w:tab w:val="left" w:pos="426"/>
        </w:tabs>
        <w:spacing w:after="0" w:line="240" w:lineRule="auto"/>
        <w:ind w:left="1080"/>
        <w:jc w:val="both"/>
        <w:rPr>
          <w:b/>
          <w:bCs/>
        </w:rPr>
      </w:pPr>
    </w:p>
    <w:p w:rsidR="00906778" w:rsidRPr="009F4BC9" w:rsidRDefault="00906778" w:rsidP="00522AC2">
      <w:pPr>
        <w:pStyle w:val="styl11"/>
      </w:pPr>
      <w:bookmarkStart w:id="22" w:name="_Toc45272536"/>
      <w:r w:rsidRPr="009F4BC9">
        <w:t>Wytyczne techniczno-organizacyjne dla Uczelni – administracja OA/BGM</w:t>
      </w:r>
      <w:bookmarkEnd w:id="22"/>
    </w:p>
    <w:p w:rsidR="00906778" w:rsidRPr="009F4BC9" w:rsidRDefault="00906778" w:rsidP="007E0634">
      <w:pPr>
        <w:pStyle w:val="Akapitzlist"/>
        <w:tabs>
          <w:tab w:val="left" w:pos="426"/>
        </w:tabs>
        <w:spacing w:after="0" w:line="240" w:lineRule="auto"/>
        <w:jc w:val="both"/>
        <w:rPr>
          <w:b/>
          <w:bCs/>
          <w:sz w:val="24"/>
          <w:szCs w:val="24"/>
        </w:rPr>
      </w:pPr>
    </w:p>
    <w:p w:rsidR="00906778" w:rsidRPr="009F4BC9" w:rsidRDefault="00906778" w:rsidP="007E0634">
      <w:pPr>
        <w:pStyle w:val="Akapitzlist"/>
        <w:tabs>
          <w:tab w:val="left" w:pos="426"/>
        </w:tabs>
        <w:spacing w:after="0" w:line="240" w:lineRule="auto"/>
        <w:ind w:left="0"/>
        <w:jc w:val="both"/>
        <w:rPr>
          <w:b/>
          <w:bCs/>
          <w:sz w:val="24"/>
          <w:szCs w:val="24"/>
        </w:rPr>
      </w:pPr>
    </w:p>
    <w:p w:rsidR="00906778" w:rsidRPr="009F4BC9" w:rsidRDefault="00906778" w:rsidP="00E97395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9F4BC9">
        <w:t>Zabezpiecza się środki ochrony osobistej, zgodnie z potrzebami zgłoszonymi przez administratorów domów studenta.</w:t>
      </w:r>
    </w:p>
    <w:p w:rsidR="00906778" w:rsidRPr="009F4BC9" w:rsidRDefault="00906778" w:rsidP="00E97395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9F4BC9">
        <w:t>Zapewnia się pełną informację dot. zasad zachowania w reżimie sanitarnym na terenie DS. w 4 językach (</w:t>
      </w:r>
      <w:proofErr w:type="spellStart"/>
      <w:r w:rsidRPr="009F4BC9">
        <w:t>pl</w:t>
      </w:r>
      <w:proofErr w:type="spellEnd"/>
      <w:r w:rsidRPr="009F4BC9">
        <w:t xml:space="preserve">, en, </w:t>
      </w:r>
      <w:proofErr w:type="spellStart"/>
      <w:r w:rsidRPr="009F4BC9">
        <w:t>ru</w:t>
      </w:r>
      <w:proofErr w:type="spellEnd"/>
      <w:r w:rsidRPr="009F4BC9">
        <w:t xml:space="preserve">, </w:t>
      </w:r>
      <w:proofErr w:type="spellStart"/>
      <w:r w:rsidRPr="009F4BC9">
        <w:t>uk</w:t>
      </w:r>
      <w:proofErr w:type="spellEnd"/>
      <w:r w:rsidRPr="009F4BC9">
        <w:t>).</w:t>
      </w:r>
    </w:p>
    <w:p w:rsidR="00906778" w:rsidRPr="009F4BC9" w:rsidRDefault="00906778" w:rsidP="00E97395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9F4BC9">
        <w:t>Ogranicza się liczbę osób korzystających z ogólnodostępnych kuchni, pralni, suszarni, tarasach (w jednym czasie maksymalnie 2 osoby)</w:t>
      </w:r>
    </w:p>
    <w:p w:rsidR="00906778" w:rsidRPr="009F4BC9" w:rsidRDefault="00906778" w:rsidP="00E97395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9F4BC9">
        <w:t>Do odwołania zamyka się: sale TV i sale nauki itp.</w:t>
      </w:r>
    </w:p>
    <w:p w:rsidR="00906778" w:rsidRPr="009F4BC9" w:rsidRDefault="00906778" w:rsidP="00E97395">
      <w:pPr>
        <w:numPr>
          <w:ilvl w:val="0"/>
          <w:numId w:val="3"/>
        </w:numPr>
        <w:spacing w:after="0" w:line="240" w:lineRule="auto"/>
        <w:jc w:val="both"/>
      </w:pPr>
      <w:r w:rsidRPr="009F4BC9">
        <w:rPr>
          <w:b/>
          <w:bCs/>
        </w:rPr>
        <w:t>Stołówki</w:t>
      </w:r>
      <w:r w:rsidRPr="009F4BC9">
        <w:t xml:space="preserve"> - </w:t>
      </w:r>
      <w:r w:rsidRPr="009F4BC9">
        <w:rPr>
          <w:lang w:eastAsia="pl-PL"/>
        </w:rPr>
        <w:t xml:space="preserve">funkcjonowanie stołówek w domach studenckich w reżimie sanitarnym zgodnie wytycznymi krajowymi w ww. zakresie. </w:t>
      </w:r>
    </w:p>
    <w:p w:rsidR="00906778" w:rsidRPr="009F4BC9" w:rsidRDefault="00906778" w:rsidP="006D0484">
      <w:pPr>
        <w:spacing w:after="0" w:line="240" w:lineRule="auto"/>
        <w:ind w:left="720"/>
        <w:jc w:val="both"/>
      </w:pPr>
      <w:r w:rsidRPr="009F4BC9">
        <w:t>Wytyczne szczegółowe https://www.gov.pl/web/rozwoj/gastronomia</w:t>
      </w:r>
    </w:p>
    <w:p w:rsidR="00906778" w:rsidRPr="009F4BC9" w:rsidRDefault="00906778" w:rsidP="00494E9C">
      <w:pPr>
        <w:pStyle w:val="Akapitzlist"/>
        <w:spacing w:after="0" w:line="240" w:lineRule="auto"/>
        <w:jc w:val="both"/>
      </w:pPr>
    </w:p>
    <w:p w:rsidR="00906778" w:rsidRPr="009F4BC9" w:rsidRDefault="00906778" w:rsidP="00627AFC">
      <w:pPr>
        <w:pStyle w:val="stylI"/>
      </w:pPr>
      <w:bookmarkStart w:id="23" w:name="_Toc45272537"/>
      <w:r w:rsidRPr="009F4BC9">
        <w:t>PRACOWNICY ADMINISTRACYJNI</w:t>
      </w:r>
      <w:bookmarkEnd w:id="23"/>
      <w:r w:rsidRPr="009F4BC9">
        <w:t xml:space="preserve"> </w:t>
      </w:r>
    </w:p>
    <w:p w:rsidR="00906778" w:rsidRPr="009F4BC9" w:rsidRDefault="00906778" w:rsidP="00783AF6">
      <w:pPr>
        <w:pStyle w:val="Akapitzlist"/>
        <w:ind w:left="1080"/>
        <w:rPr>
          <w:b/>
          <w:bCs/>
          <w:sz w:val="28"/>
          <w:szCs w:val="28"/>
        </w:rPr>
      </w:pPr>
    </w:p>
    <w:p w:rsidR="00906778" w:rsidRPr="009F4BC9" w:rsidRDefault="00906778" w:rsidP="00627AFC">
      <w:pPr>
        <w:pStyle w:val="styl11"/>
      </w:pPr>
      <w:bookmarkStart w:id="24" w:name="_Toc45272538"/>
      <w:r w:rsidRPr="009F4BC9">
        <w:t>MIEJSCA OBSŁUGI STUDENTA, DOKTORANTA, PRACOWNIKA AKADEMICKIEGO</w:t>
      </w:r>
      <w:bookmarkEnd w:id="24"/>
    </w:p>
    <w:p w:rsidR="00906778" w:rsidRPr="009F4BC9" w:rsidRDefault="00906778" w:rsidP="0074489E">
      <w:pPr>
        <w:pStyle w:val="Akapitzlist"/>
        <w:tabs>
          <w:tab w:val="left" w:pos="426"/>
        </w:tabs>
        <w:spacing w:after="0" w:line="240" w:lineRule="auto"/>
        <w:ind w:left="426"/>
        <w:jc w:val="both"/>
        <w:rPr>
          <w:b/>
          <w:bCs/>
          <w:sz w:val="24"/>
          <w:szCs w:val="24"/>
        </w:rPr>
      </w:pPr>
    </w:p>
    <w:p w:rsidR="00906778" w:rsidRPr="009F4BC9" w:rsidRDefault="00906778" w:rsidP="006A5C2A">
      <w:pPr>
        <w:pStyle w:val="styl111"/>
      </w:pPr>
      <w:bookmarkStart w:id="25" w:name="_Toc45272539"/>
      <w:r w:rsidRPr="009F4BC9">
        <w:t>Wymogi dla użytkowników – pracownicy administracyjni/osoby obsługiwane</w:t>
      </w:r>
      <w:bookmarkEnd w:id="25"/>
    </w:p>
    <w:p w:rsidR="00906778" w:rsidRPr="009F4BC9" w:rsidRDefault="00906778" w:rsidP="008E6800">
      <w:pPr>
        <w:pStyle w:val="Akapitzlist"/>
        <w:tabs>
          <w:tab w:val="left" w:pos="426"/>
        </w:tabs>
        <w:spacing w:after="0" w:line="240" w:lineRule="auto"/>
        <w:ind w:left="1080"/>
        <w:jc w:val="both"/>
        <w:rPr>
          <w:b/>
          <w:bCs/>
          <w:sz w:val="24"/>
          <w:szCs w:val="24"/>
        </w:rPr>
      </w:pPr>
    </w:p>
    <w:p w:rsidR="00906778" w:rsidRPr="009F4BC9" w:rsidRDefault="00906778" w:rsidP="00E97395">
      <w:pPr>
        <w:pStyle w:val="Akapitzlist"/>
        <w:numPr>
          <w:ilvl w:val="0"/>
          <w:numId w:val="25"/>
        </w:numPr>
        <w:tabs>
          <w:tab w:val="left" w:pos="426"/>
        </w:tabs>
        <w:spacing w:after="0" w:line="240" w:lineRule="auto"/>
        <w:jc w:val="both"/>
        <w:rPr>
          <w:b/>
          <w:bCs/>
        </w:rPr>
      </w:pPr>
      <w:r w:rsidRPr="009F4BC9">
        <w:rPr>
          <w:b/>
          <w:bCs/>
        </w:rPr>
        <w:t xml:space="preserve">Zasady zachowania reżimu, zgodnie z pkt. 2 </w:t>
      </w:r>
      <w:r w:rsidRPr="009F4BC9">
        <w:rPr>
          <w:b/>
          <w:bCs/>
          <w:i/>
          <w:iCs/>
        </w:rPr>
        <w:t xml:space="preserve">Wytycznych </w:t>
      </w:r>
      <w:r w:rsidRPr="009F4BC9">
        <w:rPr>
          <w:b/>
          <w:bCs/>
        </w:rPr>
        <w:t>o zachowaniu się w pomieszczeniach ogólnodostępnych.</w:t>
      </w:r>
    </w:p>
    <w:p w:rsidR="00906778" w:rsidRPr="009F4BC9" w:rsidRDefault="00906778" w:rsidP="00783AF6">
      <w:pPr>
        <w:pStyle w:val="Akapitzlist"/>
        <w:tabs>
          <w:tab w:val="left" w:pos="426"/>
        </w:tabs>
        <w:spacing w:after="0" w:line="240" w:lineRule="auto"/>
        <w:ind w:left="1080"/>
        <w:jc w:val="both"/>
        <w:rPr>
          <w:b/>
          <w:bCs/>
        </w:rPr>
      </w:pPr>
    </w:p>
    <w:p w:rsidR="00906778" w:rsidRPr="009F4BC9" w:rsidRDefault="00906778" w:rsidP="00E97395">
      <w:pPr>
        <w:pStyle w:val="Akapitzlist"/>
        <w:numPr>
          <w:ilvl w:val="0"/>
          <w:numId w:val="25"/>
        </w:numPr>
        <w:tabs>
          <w:tab w:val="left" w:pos="426"/>
        </w:tabs>
        <w:spacing w:after="0" w:line="240" w:lineRule="auto"/>
        <w:jc w:val="both"/>
      </w:pPr>
      <w:r w:rsidRPr="009F4BC9">
        <w:rPr>
          <w:lang w:eastAsia="pl-PL"/>
        </w:rPr>
        <w:t xml:space="preserve">Zgodnie z zasadą równych praw i obowiązków, studenci/kandydaci z niepełnosprawnością lub przewlekle chorujący, </w:t>
      </w:r>
      <w:r>
        <w:rPr>
          <w:lang w:eastAsia="pl-PL"/>
        </w:rPr>
        <w:t xml:space="preserve">podlegają tym samym procedurom, </w:t>
      </w:r>
      <w:r w:rsidRPr="009F4BC9">
        <w:rPr>
          <w:lang w:eastAsia="pl-PL"/>
        </w:rPr>
        <w:t>co wszyscy inni studenci/doktoranci/kandydaci.</w:t>
      </w:r>
    </w:p>
    <w:p w:rsidR="00906778" w:rsidRPr="009F4BC9" w:rsidRDefault="00906778" w:rsidP="00E97395">
      <w:pPr>
        <w:pStyle w:val="punkty"/>
        <w:numPr>
          <w:ilvl w:val="0"/>
          <w:numId w:val="10"/>
        </w:numPr>
        <w:spacing w:before="0"/>
        <w:ind w:left="1068"/>
        <w:jc w:val="both"/>
        <w:rPr>
          <w:rFonts w:ascii="Calibri" w:hAnsi="Calibri" w:cs="Calibri"/>
          <w:sz w:val="22"/>
          <w:szCs w:val="22"/>
        </w:rPr>
      </w:pPr>
      <w:r w:rsidRPr="009F4BC9">
        <w:rPr>
          <w:rFonts w:ascii="Calibri" w:hAnsi="Calibri" w:cs="Calibri"/>
          <w:sz w:val="22"/>
          <w:szCs w:val="22"/>
        </w:rPr>
        <w:t>W przypadku</w:t>
      </w:r>
      <w:r w:rsidRPr="003B2E52">
        <w:rPr>
          <w:rFonts w:ascii="Calibri" w:hAnsi="Calibri" w:cs="Calibri"/>
          <w:color w:val="FF0000"/>
          <w:sz w:val="22"/>
          <w:szCs w:val="22"/>
        </w:rPr>
        <w:t xml:space="preserve">, </w:t>
      </w:r>
      <w:r w:rsidRPr="009F4BC9">
        <w:rPr>
          <w:rFonts w:ascii="Calibri" w:hAnsi="Calibri" w:cs="Calibri"/>
          <w:sz w:val="22"/>
          <w:szCs w:val="22"/>
        </w:rPr>
        <w:t>kiedy osoba z niepełnosprawnością przebywa na terenie uczelni z osobą z zewnąt</w:t>
      </w:r>
      <w:r>
        <w:rPr>
          <w:rFonts w:ascii="Calibri" w:hAnsi="Calibri" w:cs="Calibri"/>
          <w:sz w:val="22"/>
          <w:szCs w:val="22"/>
        </w:rPr>
        <w:t xml:space="preserve">rz (opiekun, asystent, rodzic) </w:t>
      </w:r>
      <w:r w:rsidRPr="009F4BC9">
        <w:rPr>
          <w:rFonts w:ascii="Calibri" w:hAnsi="Calibri" w:cs="Calibri"/>
          <w:sz w:val="22"/>
          <w:szCs w:val="22"/>
        </w:rPr>
        <w:t>powinna zachować wszelkie środki ostrożności (m.in. osłona ust i nosa, rękawiczki jednorazowe lub dezynfekcja rąk) będąc w wyznaczonych obszarach.</w:t>
      </w:r>
    </w:p>
    <w:p w:rsidR="00906778" w:rsidRPr="009F4BC9" w:rsidRDefault="00906778" w:rsidP="00E97395">
      <w:pPr>
        <w:numPr>
          <w:ilvl w:val="0"/>
          <w:numId w:val="12"/>
        </w:numPr>
        <w:spacing w:after="0" w:line="240" w:lineRule="auto"/>
        <w:ind w:left="1068"/>
        <w:jc w:val="both"/>
      </w:pPr>
      <w:r w:rsidRPr="009F4BC9">
        <w:t>Dla bezpieczeństwa swojego osoba z niepełnosprawnością i przewlekle chorująca powinna wykorzystać środki teleinformatyczne w celu kontaktowania się z pracownikami uczelni. W przypadku, gdy nie jest to możliwe za</w:t>
      </w:r>
      <w:r>
        <w:t>leca się umawianie na konkretny</w:t>
      </w:r>
      <w:r w:rsidRPr="009F4BC9">
        <w:t xml:space="preserve"> termin.</w:t>
      </w:r>
    </w:p>
    <w:p w:rsidR="00906778" w:rsidRPr="009F4BC9" w:rsidRDefault="00906778" w:rsidP="00D26A26">
      <w:pPr>
        <w:pStyle w:val="NormalnyWeb"/>
        <w:numPr>
          <w:ilvl w:val="0"/>
          <w:numId w:val="25"/>
        </w:numPr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9F4BC9">
        <w:rPr>
          <w:rFonts w:ascii="Calibri" w:hAnsi="Calibri" w:cs="Calibri"/>
          <w:b/>
          <w:bCs/>
          <w:sz w:val="22"/>
          <w:szCs w:val="22"/>
        </w:rPr>
        <w:t>Podczas składania dokumentó</w:t>
      </w:r>
      <w:r>
        <w:rPr>
          <w:rFonts w:ascii="Calibri" w:hAnsi="Calibri" w:cs="Calibri"/>
          <w:b/>
          <w:bCs/>
          <w:sz w:val="22"/>
          <w:szCs w:val="22"/>
        </w:rPr>
        <w:t xml:space="preserve">w do minimum należy ograniczyć </w:t>
      </w:r>
      <w:r w:rsidRPr="009F4BC9">
        <w:rPr>
          <w:rFonts w:ascii="Calibri" w:hAnsi="Calibri" w:cs="Calibri"/>
          <w:b/>
          <w:bCs/>
          <w:sz w:val="22"/>
          <w:szCs w:val="22"/>
        </w:rPr>
        <w:t xml:space="preserve">bezpośredni kontakt kandydatów z pracownikami Uczelni. Zalecane jest przeprowadzenie procedur administracyjnych on-line w zakresie, w którym jest to możliwe. </w:t>
      </w:r>
    </w:p>
    <w:p w:rsidR="00906778" w:rsidRPr="009F4BC9" w:rsidRDefault="00906778" w:rsidP="008E6800">
      <w:pPr>
        <w:spacing w:after="0" w:line="240" w:lineRule="auto"/>
        <w:jc w:val="both"/>
      </w:pPr>
    </w:p>
    <w:p w:rsidR="00906778" w:rsidRPr="009F4BC9" w:rsidRDefault="00906778" w:rsidP="008E6800">
      <w:pPr>
        <w:spacing w:after="0" w:line="240" w:lineRule="auto"/>
        <w:jc w:val="both"/>
      </w:pPr>
    </w:p>
    <w:p w:rsidR="00906778" w:rsidRPr="009F4BC9" w:rsidRDefault="00906778" w:rsidP="00D0082F">
      <w:pPr>
        <w:spacing w:after="0" w:line="240" w:lineRule="auto"/>
        <w:jc w:val="both"/>
        <w:rPr>
          <w:b/>
          <w:bCs/>
        </w:rPr>
      </w:pPr>
    </w:p>
    <w:p w:rsidR="00906778" w:rsidRPr="009F4BC9" w:rsidRDefault="00906778" w:rsidP="00D0082F">
      <w:pPr>
        <w:spacing w:after="0" w:line="240" w:lineRule="auto"/>
        <w:jc w:val="both"/>
        <w:rPr>
          <w:b/>
          <w:bCs/>
        </w:rPr>
      </w:pPr>
    </w:p>
    <w:p w:rsidR="00906778" w:rsidRPr="009F4BC9" w:rsidRDefault="00906778" w:rsidP="006A5C2A">
      <w:pPr>
        <w:pStyle w:val="styl111"/>
      </w:pPr>
      <w:bookmarkStart w:id="26" w:name="_Toc45272540"/>
      <w:r w:rsidRPr="009F4BC9">
        <w:t>Wytyczne techniczno-organizacyjne dla Uczelni – dyrektorzy/kierownicy jednostek oraz pracownicy</w:t>
      </w:r>
      <w:bookmarkEnd w:id="26"/>
    </w:p>
    <w:p w:rsidR="00906778" w:rsidRPr="009F4BC9" w:rsidRDefault="00906778" w:rsidP="00D0082F">
      <w:pPr>
        <w:spacing w:after="0" w:line="240" w:lineRule="auto"/>
        <w:jc w:val="both"/>
        <w:rPr>
          <w:b/>
          <w:bCs/>
        </w:rPr>
      </w:pPr>
    </w:p>
    <w:p w:rsidR="00906778" w:rsidRPr="009F4BC9" w:rsidRDefault="00906778" w:rsidP="00E97395">
      <w:pPr>
        <w:pStyle w:val="Akapitzlist"/>
        <w:numPr>
          <w:ilvl w:val="0"/>
          <w:numId w:val="25"/>
        </w:numPr>
        <w:tabs>
          <w:tab w:val="left" w:pos="426"/>
        </w:tabs>
        <w:spacing w:after="0" w:line="240" w:lineRule="auto"/>
        <w:jc w:val="both"/>
        <w:rPr>
          <w:b/>
          <w:bCs/>
        </w:rPr>
      </w:pPr>
      <w:r w:rsidRPr="009F4BC9">
        <w:rPr>
          <w:b/>
          <w:bCs/>
        </w:rPr>
        <w:t xml:space="preserve">Zasady zachowania reżimu, zgodnie z pkt. 2 </w:t>
      </w:r>
      <w:r w:rsidRPr="009F4BC9">
        <w:rPr>
          <w:b/>
          <w:bCs/>
          <w:i/>
          <w:iCs/>
        </w:rPr>
        <w:t xml:space="preserve">Wytycznych </w:t>
      </w:r>
      <w:r w:rsidRPr="009F4BC9">
        <w:rPr>
          <w:b/>
          <w:bCs/>
        </w:rPr>
        <w:t>o zachowaniu się w pomieszczeniach ogólnodostępnych.</w:t>
      </w:r>
    </w:p>
    <w:p w:rsidR="00906778" w:rsidRPr="009F4BC9" w:rsidRDefault="00906778" w:rsidP="00D0082F">
      <w:pPr>
        <w:spacing w:after="0" w:line="240" w:lineRule="auto"/>
        <w:jc w:val="both"/>
        <w:rPr>
          <w:b/>
          <w:bCs/>
        </w:rPr>
      </w:pPr>
    </w:p>
    <w:p w:rsidR="00906778" w:rsidRPr="009F4BC9" w:rsidRDefault="00906778" w:rsidP="00E97395">
      <w:pPr>
        <w:pStyle w:val="Akapitzlist"/>
        <w:numPr>
          <w:ilvl w:val="0"/>
          <w:numId w:val="25"/>
        </w:numPr>
        <w:spacing w:after="0" w:line="240" w:lineRule="auto"/>
        <w:jc w:val="both"/>
        <w:rPr>
          <w:b/>
          <w:bCs/>
        </w:rPr>
      </w:pPr>
      <w:r w:rsidRPr="009F4BC9">
        <w:rPr>
          <w:b/>
          <w:bCs/>
        </w:rPr>
        <w:lastRenderedPageBreak/>
        <w:t>Wsparcie psychologiczne dla studentów/doktorantów</w:t>
      </w:r>
    </w:p>
    <w:p w:rsidR="00906778" w:rsidRPr="009F4BC9" w:rsidRDefault="00906778" w:rsidP="009A21EA">
      <w:pPr>
        <w:spacing w:after="0" w:line="240" w:lineRule="auto"/>
        <w:ind w:left="372" w:firstLine="708"/>
        <w:jc w:val="both"/>
        <w:rPr>
          <w:lang w:eastAsia="pl-PL"/>
        </w:rPr>
      </w:pPr>
      <w:r w:rsidRPr="009F4BC9">
        <w:rPr>
          <w:lang w:eastAsia="pl-PL"/>
        </w:rPr>
        <w:t xml:space="preserve">Biuro ds. Osób z Niepełnosprawnościami zapewnia konsultacje psychologiczne. </w:t>
      </w:r>
    </w:p>
    <w:p w:rsidR="00906778" w:rsidRPr="009F4BC9" w:rsidRDefault="00906778" w:rsidP="008E6800">
      <w:pPr>
        <w:spacing w:after="0" w:line="240" w:lineRule="auto"/>
        <w:jc w:val="both"/>
        <w:rPr>
          <w:b/>
          <w:bCs/>
          <w:lang w:eastAsia="pl-PL"/>
        </w:rPr>
      </w:pPr>
    </w:p>
    <w:p w:rsidR="00906778" w:rsidRPr="009F4BC9" w:rsidRDefault="00906778" w:rsidP="00E97395">
      <w:pPr>
        <w:pStyle w:val="Akapitzlist"/>
        <w:numPr>
          <w:ilvl w:val="0"/>
          <w:numId w:val="25"/>
        </w:numPr>
        <w:spacing w:after="0" w:line="240" w:lineRule="auto"/>
        <w:jc w:val="both"/>
        <w:rPr>
          <w:b/>
          <w:bCs/>
        </w:rPr>
      </w:pPr>
      <w:r w:rsidRPr="009F4BC9">
        <w:rPr>
          <w:b/>
          <w:bCs/>
        </w:rPr>
        <w:t xml:space="preserve">Komunikacja z kandydatami na studia i do szkół doktorskich / studentami / doktorantami / absolwentami </w:t>
      </w:r>
    </w:p>
    <w:p w:rsidR="00906778" w:rsidRPr="009F4BC9" w:rsidRDefault="00906778" w:rsidP="00E97395">
      <w:pPr>
        <w:numPr>
          <w:ilvl w:val="0"/>
          <w:numId w:val="27"/>
        </w:numPr>
        <w:spacing w:after="0" w:line="240" w:lineRule="auto"/>
        <w:jc w:val="both"/>
      </w:pPr>
      <w:r w:rsidRPr="009F4BC9">
        <w:t xml:space="preserve">należy ograniczyć do niezbędnego minimum kontakt bezpośredni. Komunikacja powinna być prowadzona w formie elektronicznej, wideokonferencyjnej lub telefonicznej. W przypadku, gdy nie jest to możliwe zaleca się umawianie na konkretną godzinę i prowadzenie kalendarza takich spotkań. </w:t>
      </w:r>
    </w:p>
    <w:p w:rsidR="00906778" w:rsidRPr="009F4BC9" w:rsidRDefault="00906778" w:rsidP="00E97395">
      <w:pPr>
        <w:numPr>
          <w:ilvl w:val="0"/>
          <w:numId w:val="27"/>
        </w:numPr>
        <w:spacing w:after="0" w:line="240" w:lineRule="auto"/>
        <w:jc w:val="both"/>
      </w:pPr>
      <w:r w:rsidRPr="009F4BC9">
        <w:t>należy uaktualniać informację o wszelkich zmianach organizacyjnych – on-line.</w:t>
      </w:r>
    </w:p>
    <w:p w:rsidR="00906778" w:rsidRPr="009F4BC9" w:rsidRDefault="00906778" w:rsidP="00E97395">
      <w:pPr>
        <w:numPr>
          <w:ilvl w:val="0"/>
          <w:numId w:val="27"/>
        </w:numPr>
        <w:spacing w:after="0" w:line="240" w:lineRule="auto"/>
        <w:jc w:val="both"/>
      </w:pPr>
      <w:r w:rsidRPr="009F4BC9">
        <w:t>osobistą komunikację wewnętrzną należy ograniczyć do niezbędnego minimum.</w:t>
      </w:r>
    </w:p>
    <w:p w:rsidR="00906778" w:rsidRPr="009F4BC9" w:rsidRDefault="00906778" w:rsidP="00E97395">
      <w:pPr>
        <w:pStyle w:val="Default"/>
        <w:numPr>
          <w:ilvl w:val="0"/>
          <w:numId w:val="27"/>
        </w:numPr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  <w:r w:rsidRPr="009F4BC9">
        <w:rPr>
          <w:rFonts w:ascii="Calibri" w:hAnsi="Calibri" w:cs="Calibri"/>
          <w:color w:val="auto"/>
          <w:sz w:val="22"/>
          <w:szCs w:val="22"/>
        </w:rPr>
        <w:t xml:space="preserve">w przypadku konieczności złożenia oryginału dokumentu, zaleca się przyjęcie dokumentu podpisanego podpisem elektronicznym albo profilem zaufanym bez wymogu przesłania dokumentu podpisanego własnoręcznie; </w:t>
      </w:r>
    </w:p>
    <w:p w:rsidR="00906778" w:rsidRPr="009F4BC9" w:rsidRDefault="00906778" w:rsidP="00E97395">
      <w:pPr>
        <w:numPr>
          <w:ilvl w:val="0"/>
          <w:numId w:val="27"/>
        </w:numPr>
        <w:spacing w:after="0" w:line="240" w:lineRule="auto"/>
        <w:jc w:val="both"/>
      </w:pPr>
      <w:r w:rsidRPr="009F4BC9">
        <w:t xml:space="preserve">w przypadku konieczności wykorzystania komunikacji papierowej powinno się ograniczyć kontakty. Można zastosować na przykład skrzynkę, w której interesanci będą mogli umieszczać dokumenty. Skrzynka powinna być odpowiednio zabezpieczona. W takim wypadku należy uruchomić system informacji zwrotnej nt. otrzymania dokumentów. </w:t>
      </w:r>
    </w:p>
    <w:p w:rsidR="00906778" w:rsidRPr="009F4BC9" w:rsidRDefault="00906778" w:rsidP="00E97395">
      <w:pPr>
        <w:pStyle w:val="Default"/>
        <w:numPr>
          <w:ilvl w:val="0"/>
          <w:numId w:val="27"/>
        </w:numPr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  <w:r w:rsidRPr="009F4BC9">
        <w:rPr>
          <w:rFonts w:ascii="Calibri" w:hAnsi="Calibri" w:cs="Calibri"/>
          <w:color w:val="auto"/>
          <w:sz w:val="22"/>
          <w:szCs w:val="22"/>
        </w:rPr>
        <w:t xml:space="preserve">zaleca się, aby stanowiska przyjmujące i wysyłające pocztę były wyposażone w pojemniki na dokumenty. Dokumenty wpływające do Uczelni powinny być dezynfekowane lub poddane kwarantannie; </w:t>
      </w:r>
    </w:p>
    <w:p w:rsidR="00906778" w:rsidRPr="009F4BC9" w:rsidRDefault="00906778" w:rsidP="00E97395">
      <w:pPr>
        <w:pStyle w:val="Default"/>
        <w:numPr>
          <w:ilvl w:val="0"/>
          <w:numId w:val="27"/>
        </w:numPr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  <w:r w:rsidRPr="009F4BC9">
        <w:rPr>
          <w:rFonts w:ascii="Calibri" w:hAnsi="Calibri" w:cs="Calibri"/>
          <w:color w:val="auto"/>
          <w:sz w:val="22"/>
          <w:szCs w:val="22"/>
        </w:rPr>
        <w:t xml:space="preserve">środki piśmiennicze znajdujące się w biurach powinny leżeć w specjalnym pojemniku i powinny być dezynfekowane po każdym użyciu; </w:t>
      </w:r>
    </w:p>
    <w:p w:rsidR="00906778" w:rsidRPr="009F4BC9" w:rsidRDefault="00906778" w:rsidP="00E97395">
      <w:pPr>
        <w:pStyle w:val="Default"/>
        <w:numPr>
          <w:ilvl w:val="0"/>
          <w:numId w:val="27"/>
        </w:numPr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  <w:r w:rsidRPr="009F4BC9">
        <w:rPr>
          <w:rFonts w:ascii="Calibri" w:hAnsi="Calibri" w:cs="Calibri"/>
          <w:color w:val="auto"/>
          <w:sz w:val="22"/>
          <w:szCs w:val="22"/>
        </w:rPr>
        <w:t xml:space="preserve">strefa dla studentów i gości zewnętrznych powinna być oddzielona od strefy biurowej dodatkową przesłoną ochronną – ze szkła akrylowego lub pleksi, z opcją możliwości przekazania dokumentów; </w:t>
      </w:r>
    </w:p>
    <w:p w:rsidR="00906778" w:rsidRPr="009F4BC9" w:rsidRDefault="00906778" w:rsidP="00E97395">
      <w:pPr>
        <w:pStyle w:val="Akapitzlist"/>
        <w:numPr>
          <w:ilvl w:val="0"/>
          <w:numId w:val="27"/>
        </w:numPr>
        <w:spacing w:after="0" w:line="240" w:lineRule="auto"/>
        <w:jc w:val="both"/>
      </w:pPr>
      <w:r w:rsidRPr="009F4BC9">
        <w:t>na wszystkich stanowiskach obsługujących studentów i gości zewnętrznych powinien być dostępny płyn dezynfekujący; wymagane jest także do odwołania zasłanianie ust i nosa oraz zakładanie rękawiczek ochronnych przez osoby przychodzące, jak i pracowników.</w:t>
      </w:r>
    </w:p>
    <w:p w:rsidR="00906778" w:rsidRPr="009F4BC9" w:rsidRDefault="00906778" w:rsidP="00E97395">
      <w:pPr>
        <w:pStyle w:val="Default"/>
        <w:numPr>
          <w:ilvl w:val="0"/>
          <w:numId w:val="27"/>
        </w:numPr>
        <w:spacing w:after="20"/>
        <w:jc w:val="both"/>
        <w:rPr>
          <w:rFonts w:ascii="Calibri" w:hAnsi="Calibri" w:cs="Calibri"/>
          <w:b/>
          <w:bCs/>
          <w:color w:val="auto"/>
          <w:sz w:val="22"/>
          <w:szCs w:val="22"/>
        </w:rPr>
      </w:pPr>
      <w:r w:rsidRPr="009F4BC9">
        <w:rPr>
          <w:rFonts w:ascii="Calibri" w:hAnsi="Calibri" w:cs="Calibri"/>
          <w:b/>
          <w:bCs/>
          <w:color w:val="auto"/>
          <w:sz w:val="22"/>
          <w:szCs w:val="22"/>
        </w:rPr>
        <w:t xml:space="preserve">każde biuro prowadzi rejestr osób odwiedzających (imię i nazwisko, nr telefonu). </w:t>
      </w:r>
    </w:p>
    <w:p w:rsidR="00906778" w:rsidRPr="009F4BC9" w:rsidRDefault="00906778" w:rsidP="00D0082F">
      <w:pPr>
        <w:pStyle w:val="Nagwek1"/>
        <w:spacing w:before="0" w:line="240" w:lineRule="auto"/>
        <w:rPr>
          <w:rFonts w:ascii="Calibri" w:hAnsi="Calibri" w:cs="Calibri"/>
          <w:color w:val="auto"/>
          <w:sz w:val="22"/>
          <w:szCs w:val="22"/>
        </w:rPr>
      </w:pPr>
    </w:p>
    <w:p w:rsidR="00906778" w:rsidRPr="009F4BC9" w:rsidRDefault="00906778" w:rsidP="00D0082F">
      <w:pPr>
        <w:pStyle w:val="Nagwek1"/>
        <w:spacing w:before="0" w:line="240" w:lineRule="auto"/>
        <w:rPr>
          <w:rFonts w:ascii="Calibri" w:hAnsi="Calibri" w:cs="Calibri"/>
          <w:color w:val="auto"/>
          <w:sz w:val="22"/>
          <w:szCs w:val="22"/>
        </w:rPr>
      </w:pPr>
    </w:p>
    <w:p w:rsidR="00906778" w:rsidRPr="009F4BC9" w:rsidRDefault="00906778" w:rsidP="00E97395">
      <w:pPr>
        <w:pStyle w:val="Akapitzlist"/>
        <w:numPr>
          <w:ilvl w:val="0"/>
          <w:numId w:val="25"/>
        </w:numPr>
        <w:spacing w:after="0" w:line="240" w:lineRule="auto"/>
        <w:jc w:val="both"/>
        <w:rPr>
          <w:b/>
          <w:bCs/>
        </w:rPr>
      </w:pPr>
      <w:r w:rsidRPr="009F4BC9">
        <w:rPr>
          <w:b/>
          <w:bCs/>
        </w:rPr>
        <w:t xml:space="preserve">Proces rekrutacji </w:t>
      </w:r>
    </w:p>
    <w:p w:rsidR="00906778" w:rsidRPr="009F4BC9" w:rsidRDefault="00906778" w:rsidP="00E97395">
      <w:pPr>
        <w:numPr>
          <w:ilvl w:val="0"/>
          <w:numId w:val="13"/>
        </w:numPr>
        <w:spacing w:after="0" w:line="240" w:lineRule="auto"/>
        <w:ind w:left="1068"/>
        <w:jc w:val="both"/>
      </w:pPr>
      <w:r w:rsidRPr="009F4BC9">
        <w:t xml:space="preserve">zaleca się przeprowadzenie rekrutacji na studia lub do szkoły doktorskiej w formie elektronicznej, o ile pozwalają na to systemy i platformy rekrutacyjne uczelni. Dotyczyć to powinno etapu rejestracji, opłat rekrutacyjnych oraz składania wymaganych na etapie rejestracji dokumentów (dopuszczenie możliwości przyjmowania zeskanowanych świadectw maturalnych, dyplomów ukończenia studiów i innych dokumentów bez potwierdzania zgodności z oryginałem). Należy wówczas przyjąć, że kandydaci na studia dostarczą wymagane w procesie rekrutacji dokumenty w terminie późniejszym </w:t>
      </w:r>
    </w:p>
    <w:p w:rsidR="00906778" w:rsidRPr="009F4BC9" w:rsidRDefault="00906778" w:rsidP="00E97395">
      <w:pPr>
        <w:numPr>
          <w:ilvl w:val="0"/>
          <w:numId w:val="13"/>
        </w:numPr>
        <w:spacing w:after="0" w:line="240" w:lineRule="auto"/>
        <w:ind w:left="1068"/>
        <w:jc w:val="both"/>
      </w:pPr>
      <w:r w:rsidRPr="009F4BC9">
        <w:t xml:space="preserve">w przypadku rekrutacji kandydatów z tegoroczną maturą zagraniczną zaleca się dopuszczenie możliwości składania zaświadczeń i dokumentów tymczasowych (jeżeli takie będą wydawane) </w:t>
      </w:r>
    </w:p>
    <w:p w:rsidR="00906778" w:rsidRPr="009F4BC9" w:rsidRDefault="00906778" w:rsidP="00E97395">
      <w:pPr>
        <w:numPr>
          <w:ilvl w:val="0"/>
          <w:numId w:val="13"/>
        </w:numPr>
        <w:spacing w:after="0" w:line="240" w:lineRule="auto"/>
        <w:ind w:left="1068"/>
        <w:jc w:val="both"/>
      </w:pPr>
      <w:r w:rsidRPr="009F4BC9">
        <w:t xml:space="preserve">podczas przeprowadzania egzaminów należy ze względów bezpieczeństwa zrezygnować z bezpośredniego kontaktu kandydata z innymi kandydatami oraz przedstawicielami uczelni. Zaleca się stosowanie form egzaminów zdalnych (np. egzaminy ustne w formie wideokonferencji, egzaminy pisemne/praktyczne na platformach edukacyjnych pod kontrolą systemów wideokonferencyjnych, przesyłanie prac drogą elektroniczną lub pocztową) </w:t>
      </w:r>
    </w:p>
    <w:p w:rsidR="00906778" w:rsidRPr="009F4BC9" w:rsidRDefault="00906778" w:rsidP="00E97395">
      <w:pPr>
        <w:numPr>
          <w:ilvl w:val="0"/>
          <w:numId w:val="13"/>
        </w:numPr>
        <w:spacing w:after="0" w:line="240" w:lineRule="auto"/>
        <w:ind w:left="1068"/>
        <w:jc w:val="both"/>
      </w:pPr>
      <w:r w:rsidRPr="009F4BC9">
        <w:t xml:space="preserve">zalecenie dopuszczenia do egzaminów zdalnych odnosi się również do kandydatów przebywających poza granicami kraju </w:t>
      </w:r>
    </w:p>
    <w:p w:rsidR="00906778" w:rsidRPr="009F4BC9" w:rsidRDefault="00906778" w:rsidP="00E97395">
      <w:pPr>
        <w:numPr>
          <w:ilvl w:val="0"/>
          <w:numId w:val="13"/>
        </w:numPr>
        <w:spacing w:after="0" w:line="240" w:lineRule="auto"/>
        <w:ind w:left="1068"/>
        <w:jc w:val="both"/>
      </w:pPr>
      <w:r w:rsidRPr="009F4BC9">
        <w:t xml:space="preserve">zaleca się, aby w miarę możliwości pozyskiwać i weryfikować dostępne dane dotyczące dyplomów ukończenia studiów I stopnia i jednolitych magisterskich (przy rekrutacji na studia II stopnia) z systemu POL-on. Wskazane jest, aby ze swojej strony uczelnie dopełniły wszelkich starań, by dane te były bieżąco aktualizowane </w:t>
      </w:r>
    </w:p>
    <w:p w:rsidR="00906778" w:rsidRPr="009F4BC9" w:rsidRDefault="00906778" w:rsidP="00E97395">
      <w:pPr>
        <w:numPr>
          <w:ilvl w:val="0"/>
          <w:numId w:val="13"/>
        </w:numPr>
        <w:spacing w:after="0" w:line="240" w:lineRule="auto"/>
        <w:ind w:left="1068"/>
        <w:jc w:val="both"/>
      </w:pPr>
      <w:r w:rsidRPr="009F4BC9">
        <w:lastRenderedPageBreak/>
        <w:t>zaleca się, aby w związku z utrudnieniem dostępu do badań lekarskich i koniecznością dopełnienia obowiązku badania kandydatów uczelnia udostępniła kandydatom szczegółowe informacje o czynnikach szkodliwych, uciążliwych lub niebezpiecznych dla zdrowia, występujących w miejscu odbywania praktycznej nauki zawodu, studiów, kwalifikacyjnych kursów zawodowych albo kształcenia w szkole doktorskiej. Uczelnia powinna uzyskać informację o dostępności i formie badania w placówkach, do których kieruje kandydatów.</w:t>
      </w:r>
    </w:p>
    <w:p w:rsidR="00906778" w:rsidRPr="009F4BC9" w:rsidRDefault="00906778" w:rsidP="0074489E">
      <w:pPr>
        <w:pStyle w:val="Default"/>
        <w:spacing w:after="20"/>
        <w:ind w:left="108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06778" w:rsidRPr="009F4BC9" w:rsidRDefault="00906778" w:rsidP="0074489E">
      <w:pPr>
        <w:pStyle w:val="Default"/>
        <w:spacing w:after="20"/>
        <w:ind w:left="108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06778" w:rsidRPr="009F4BC9" w:rsidRDefault="00906778" w:rsidP="00E97395">
      <w:pPr>
        <w:pStyle w:val="Default"/>
        <w:numPr>
          <w:ilvl w:val="0"/>
          <w:numId w:val="25"/>
        </w:numPr>
        <w:spacing w:after="20"/>
        <w:jc w:val="both"/>
        <w:rPr>
          <w:rFonts w:ascii="Calibri" w:hAnsi="Calibri" w:cs="Calibri"/>
          <w:b/>
          <w:bCs/>
          <w:sz w:val="22"/>
          <w:szCs w:val="22"/>
        </w:rPr>
      </w:pPr>
      <w:r w:rsidRPr="009F4BC9">
        <w:rPr>
          <w:rFonts w:ascii="Calibri" w:hAnsi="Calibri" w:cs="Calibri"/>
          <w:b/>
          <w:bCs/>
          <w:sz w:val="22"/>
          <w:szCs w:val="22"/>
        </w:rPr>
        <w:t>Obsługa biblioteki i czytelni</w:t>
      </w:r>
    </w:p>
    <w:p w:rsidR="00906778" w:rsidRPr="009F4BC9" w:rsidRDefault="00906778" w:rsidP="00E97395">
      <w:pPr>
        <w:pStyle w:val="Default"/>
        <w:numPr>
          <w:ilvl w:val="0"/>
          <w:numId w:val="31"/>
        </w:numPr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  <w:r w:rsidRPr="009F4BC9">
        <w:rPr>
          <w:rFonts w:ascii="Calibri" w:hAnsi="Calibri" w:cs="Calibri"/>
          <w:color w:val="auto"/>
          <w:sz w:val="22"/>
          <w:szCs w:val="22"/>
        </w:rPr>
        <w:t>Należy ograniczyć liczbę osób wchodzących do budynków. Informacja o maksymalnej liczbie osób przebywających w środku powinna być umieszczona na drzwiach wejściowych oraz udostępniona poprzez narzędzia komunikacji Uczelni.</w:t>
      </w:r>
    </w:p>
    <w:p w:rsidR="00906778" w:rsidRPr="009F4BC9" w:rsidRDefault="00906778" w:rsidP="00E97395">
      <w:pPr>
        <w:pStyle w:val="Default"/>
        <w:numPr>
          <w:ilvl w:val="0"/>
          <w:numId w:val="31"/>
        </w:numPr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  <w:r w:rsidRPr="009F4BC9">
        <w:rPr>
          <w:rFonts w:ascii="Calibri" w:hAnsi="Calibri" w:cs="Calibri"/>
          <w:color w:val="auto"/>
          <w:sz w:val="22"/>
          <w:szCs w:val="22"/>
        </w:rPr>
        <w:t xml:space="preserve">Zaleca się wprowadzić system </w:t>
      </w:r>
      <w:r>
        <w:rPr>
          <w:rFonts w:ascii="Calibri" w:hAnsi="Calibri" w:cs="Calibri"/>
          <w:color w:val="auto"/>
          <w:sz w:val="22"/>
          <w:szCs w:val="22"/>
        </w:rPr>
        <w:t>zamawiania</w:t>
      </w:r>
      <w:r w:rsidRPr="009F4BC9">
        <w:rPr>
          <w:rFonts w:ascii="Calibri" w:hAnsi="Calibri" w:cs="Calibri"/>
          <w:color w:val="auto"/>
          <w:sz w:val="22"/>
          <w:szCs w:val="22"/>
        </w:rPr>
        <w:t xml:space="preserve"> książek online, aby ograniczyć kontakty wypożyczających z pracownikami biblioteki.</w:t>
      </w:r>
    </w:p>
    <w:p w:rsidR="00906778" w:rsidRPr="008F1B78" w:rsidRDefault="00906778" w:rsidP="00E97395">
      <w:pPr>
        <w:pStyle w:val="Default"/>
        <w:numPr>
          <w:ilvl w:val="0"/>
          <w:numId w:val="31"/>
        </w:numPr>
        <w:spacing w:after="20"/>
        <w:jc w:val="both"/>
        <w:rPr>
          <w:rFonts w:ascii="Calibri" w:hAnsi="Calibri" w:cs="Calibri"/>
          <w:b/>
          <w:bCs/>
          <w:color w:val="auto"/>
          <w:sz w:val="22"/>
          <w:szCs w:val="22"/>
        </w:rPr>
      </w:pPr>
      <w:r w:rsidRPr="009F4BC9">
        <w:rPr>
          <w:rFonts w:ascii="Calibri" w:hAnsi="Calibri" w:cs="Calibri"/>
          <w:color w:val="auto"/>
          <w:sz w:val="22"/>
          <w:szCs w:val="22"/>
        </w:rPr>
        <w:t>Należy stworzyć miejsce do bezkontaktowego zwrotu książek.</w:t>
      </w:r>
    </w:p>
    <w:p w:rsidR="00440647" w:rsidRPr="00440647" w:rsidRDefault="00440647" w:rsidP="00440647">
      <w:pPr>
        <w:numPr>
          <w:ilvl w:val="0"/>
          <w:numId w:val="31"/>
        </w:numPr>
        <w:shd w:val="clear" w:color="auto" w:fill="FFFFFF"/>
        <w:spacing w:after="100" w:line="240" w:lineRule="auto"/>
        <w:jc w:val="both"/>
        <w:rPr>
          <w:rFonts w:asciiTheme="minorHAnsi" w:eastAsia="Times New Roman" w:hAnsiTheme="minorHAnsi" w:cstheme="minorHAnsi"/>
          <w:color w:val="222222"/>
          <w:lang w:eastAsia="pl-PL"/>
        </w:rPr>
      </w:pPr>
      <w:r w:rsidRPr="00440647">
        <w:rPr>
          <w:rFonts w:asciiTheme="minorHAnsi" w:eastAsia="Times New Roman" w:hAnsiTheme="minorHAnsi" w:cstheme="minorHAnsi"/>
          <w:color w:val="222222"/>
          <w:lang w:eastAsia="pl-PL"/>
        </w:rPr>
        <w:t>Szczegółowe</w:t>
      </w:r>
      <w:r w:rsidRPr="00440647">
        <w:rPr>
          <w:rFonts w:asciiTheme="minorHAnsi" w:eastAsia="Times New Roman" w:hAnsiTheme="minorHAnsi" w:cstheme="minorHAnsi"/>
          <w:lang w:eastAsia="pl-PL"/>
        </w:rPr>
        <w:t> zasady </w:t>
      </w:r>
      <w:r w:rsidRPr="00440647">
        <w:rPr>
          <w:rFonts w:asciiTheme="minorHAnsi" w:eastAsia="Times New Roman" w:hAnsiTheme="minorHAnsi" w:cstheme="minorHAnsi"/>
          <w:color w:val="222222"/>
          <w:lang w:eastAsia="pl-PL"/>
        </w:rPr>
        <w:t>funkcjonowania</w:t>
      </w:r>
      <w:r w:rsidRPr="00440647">
        <w:rPr>
          <w:rFonts w:asciiTheme="minorHAnsi" w:eastAsia="Times New Roman" w:hAnsiTheme="minorHAnsi" w:cstheme="minorHAnsi"/>
          <w:lang w:eastAsia="pl-PL"/>
        </w:rPr>
        <w:t> </w:t>
      </w:r>
      <w:r>
        <w:rPr>
          <w:rFonts w:asciiTheme="minorHAnsi" w:eastAsia="Times New Roman" w:hAnsiTheme="minorHAnsi" w:cstheme="minorHAnsi"/>
          <w:color w:val="222222"/>
          <w:lang w:eastAsia="pl-PL"/>
        </w:rPr>
        <w:t>w</w:t>
      </w:r>
      <w:r w:rsidRPr="00440647">
        <w:rPr>
          <w:rFonts w:asciiTheme="minorHAnsi" w:eastAsia="Times New Roman" w:hAnsiTheme="minorHAnsi" w:cstheme="minorHAnsi"/>
          <w:color w:val="222222"/>
          <w:lang w:eastAsia="pl-PL"/>
        </w:rPr>
        <w:t>ypożyczalni</w:t>
      </w:r>
      <w:r w:rsidRPr="00440647">
        <w:rPr>
          <w:rFonts w:asciiTheme="minorHAnsi" w:eastAsia="Times New Roman" w:hAnsiTheme="minorHAnsi" w:cstheme="minorHAnsi"/>
          <w:lang w:eastAsia="pl-PL"/>
        </w:rPr>
        <w:t xml:space="preserve"> i </w:t>
      </w:r>
      <w:r>
        <w:rPr>
          <w:rFonts w:asciiTheme="minorHAnsi" w:eastAsia="Times New Roman" w:hAnsiTheme="minorHAnsi" w:cstheme="minorHAnsi"/>
          <w:lang w:eastAsia="pl-PL"/>
        </w:rPr>
        <w:t>c</w:t>
      </w:r>
      <w:r w:rsidRPr="00440647">
        <w:rPr>
          <w:rFonts w:asciiTheme="minorHAnsi" w:eastAsia="Times New Roman" w:hAnsiTheme="minorHAnsi" w:cstheme="minorHAnsi"/>
          <w:lang w:eastAsia="pl-PL"/>
        </w:rPr>
        <w:t>zytelni określa dyrektor Biblioteki</w:t>
      </w:r>
      <w:r>
        <w:rPr>
          <w:rFonts w:asciiTheme="minorHAnsi" w:eastAsia="Times New Roman" w:hAnsiTheme="minorHAnsi" w:cstheme="minorHAnsi"/>
          <w:lang w:eastAsia="pl-PL"/>
        </w:rPr>
        <w:t>.</w:t>
      </w:r>
    </w:p>
    <w:p w:rsidR="00906778" w:rsidRDefault="00906778" w:rsidP="00D26A26">
      <w:pPr>
        <w:pStyle w:val="Default"/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</w:p>
    <w:p w:rsidR="00906778" w:rsidRPr="009F4BC9" w:rsidRDefault="00906778" w:rsidP="00D26A26">
      <w:pPr>
        <w:pStyle w:val="Default"/>
        <w:spacing w:after="20"/>
        <w:jc w:val="both"/>
        <w:rPr>
          <w:rFonts w:ascii="Calibri" w:hAnsi="Calibri" w:cs="Calibri"/>
          <w:b/>
          <w:bCs/>
          <w:color w:val="auto"/>
          <w:sz w:val="22"/>
          <w:szCs w:val="22"/>
        </w:rPr>
      </w:pPr>
    </w:p>
    <w:p w:rsidR="00906778" w:rsidRPr="009F4BC9" w:rsidRDefault="00906778" w:rsidP="00D26A26">
      <w:pPr>
        <w:pStyle w:val="Default"/>
        <w:spacing w:after="20"/>
        <w:jc w:val="both"/>
        <w:rPr>
          <w:rFonts w:ascii="Calibri" w:hAnsi="Calibri" w:cs="Calibri"/>
          <w:b/>
          <w:bCs/>
          <w:color w:val="auto"/>
          <w:sz w:val="22"/>
          <w:szCs w:val="22"/>
        </w:rPr>
      </w:pPr>
    </w:p>
    <w:p w:rsidR="00906778" w:rsidRPr="009F4BC9" w:rsidRDefault="00906778" w:rsidP="006A5C2A">
      <w:pPr>
        <w:pStyle w:val="styl11"/>
      </w:pPr>
      <w:bookmarkStart w:id="27" w:name="_Toc45272541"/>
      <w:r w:rsidRPr="009F4BC9">
        <w:t>GABINETY PRACOWNIKÓW</w:t>
      </w:r>
      <w:bookmarkEnd w:id="27"/>
    </w:p>
    <w:p w:rsidR="00906778" w:rsidRPr="009F4BC9" w:rsidRDefault="00906778" w:rsidP="00D26A26">
      <w:pPr>
        <w:pStyle w:val="styl11"/>
        <w:numPr>
          <w:ilvl w:val="0"/>
          <w:numId w:val="0"/>
        </w:numPr>
        <w:ind w:left="720"/>
        <w:rPr>
          <w:rFonts w:cs="Times New Roman"/>
        </w:rPr>
      </w:pPr>
    </w:p>
    <w:p w:rsidR="00906778" w:rsidRPr="009F4BC9" w:rsidRDefault="00906778" w:rsidP="006A5C2A">
      <w:pPr>
        <w:pStyle w:val="styl111"/>
      </w:pPr>
      <w:bookmarkStart w:id="28" w:name="_Toc45272542"/>
      <w:r w:rsidRPr="009F4BC9">
        <w:t>Wymogi dla użytkowników – pracownicy</w:t>
      </w:r>
      <w:bookmarkEnd w:id="28"/>
      <w:r w:rsidRPr="009F4BC9">
        <w:t xml:space="preserve"> </w:t>
      </w:r>
    </w:p>
    <w:p w:rsidR="00906778" w:rsidRPr="009F4BC9" w:rsidRDefault="00906778" w:rsidP="00E97395">
      <w:pPr>
        <w:pStyle w:val="Akapitzlist"/>
        <w:numPr>
          <w:ilvl w:val="0"/>
          <w:numId w:val="26"/>
        </w:numPr>
        <w:tabs>
          <w:tab w:val="left" w:pos="426"/>
        </w:tabs>
        <w:spacing w:after="0" w:line="240" w:lineRule="auto"/>
        <w:jc w:val="both"/>
      </w:pPr>
      <w:r w:rsidRPr="009F4BC9">
        <w:t>W przypadku wystąpienia objawów chorobowych – pracownik</w:t>
      </w:r>
      <w:r>
        <w:t xml:space="preserve"> pozostaje w domu i</w:t>
      </w:r>
      <w:r w:rsidRPr="009F4BC9">
        <w:t xml:space="preserve"> informuje o tym Sekcję Kadr i Spraw Socjalnych (ta przekazuje informację dla kier./dyr. jednostki) – wykonuje pracę zdalną lub po badaniu przechodzi na zwolnienie lekarskie.</w:t>
      </w:r>
    </w:p>
    <w:p w:rsidR="00906778" w:rsidRPr="009F4BC9" w:rsidRDefault="00906778" w:rsidP="00E97395">
      <w:pPr>
        <w:pStyle w:val="Akapitzlist"/>
        <w:numPr>
          <w:ilvl w:val="0"/>
          <w:numId w:val="26"/>
        </w:numPr>
        <w:tabs>
          <w:tab w:val="left" w:pos="426"/>
        </w:tabs>
        <w:spacing w:after="0" w:line="240" w:lineRule="auto"/>
        <w:jc w:val="both"/>
      </w:pPr>
      <w:r w:rsidRPr="009F4BC9">
        <w:t xml:space="preserve">W sytuacji, gdy u pracownika potwierdzono obecność </w:t>
      </w:r>
      <w:proofErr w:type="spellStart"/>
      <w:r w:rsidRPr="009F4BC9">
        <w:t>koronawirusa</w:t>
      </w:r>
      <w:proofErr w:type="spellEnd"/>
      <w:r w:rsidRPr="009F4BC9">
        <w:t xml:space="preserve">  – informację o tym przekazuje do Sekcji Kadr i Spraw Socjalnych oraz Inspektora ds. BHP, a ten podejmuje dalsze wymagane kroki w konsultacji z kierownikiem/dyrektorem danej jednostki w zakresie bezpieczeństwa pozostałych pracowników sekcji/biura oraz zachowanie ciągłości obsługi. </w:t>
      </w:r>
    </w:p>
    <w:p w:rsidR="00906778" w:rsidRPr="009F4BC9" w:rsidRDefault="00906778" w:rsidP="00E97395">
      <w:pPr>
        <w:pStyle w:val="Akapitzlist"/>
        <w:numPr>
          <w:ilvl w:val="0"/>
          <w:numId w:val="26"/>
        </w:numPr>
        <w:tabs>
          <w:tab w:val="left" w:pos="426"/>
        </w:tabs>
        <w:spacing w:after="0" w:line="240" w:lineRule="auto"/>
        <w:jc w:val="both"/>
      </w:pPr>
      <w:r w:rsidRPr="009F4BC9">
        <w:t>Pracownicy noszą maseczki lub przyłbice w miejscach kontaktu z innymi osobami, dezynfekują ręce i miejsce pracy; wietrzą pomieszczenie</w:t>
      </w:r>
      <w:r w:rsidRPr="003B2E52">
        <w:rPr>
          <w:color w:val="FF0000"/>
        </w:rPr>
        <w:t xml:space="preserve">, </w:t>
      </w:r>
      <w:r w:rsidRPr="009F4BC9">
        <w:t>co najmniej kilka razy dziennie.</w:t>
      </w:r>
    </w:p>
    <w:p w:rsidR="00906778" w:rsidRPr="009F4BC9" w:rsidRDefault="00906778" w:rsidP="00E97395">
      <w:pPr>
        <w:numPr>
          <w:ilvl w:val="0"/>
          <w:numId w:val="26"/>
        </w:numPr>
        <w:spacing w:after="0" w:line="240" w:lineRule="auto"/>
        <w:jc w:val="both"/>
        <w:rPr>
          <w:lang w:eastAsia="pl-PL"/>
        </w:rPr>
      </w:pPr>
      <w:r w:rsidRPr="009F4BC9">
        <w:rPr>
          <w:lang w:eastAsia="pl-PL"/>
        </w:rPr>
        <w:t>Należy zachować należytą od</w:t>
      </w:r>
      <w:r>
        <w:rPr>
          <w:lang w:eastAsia="pl-PL"/>
        </w:rPr>
        <w:t xml:space="preserve">ległość (2 m) podczas kontaktu </w:t>
      </w:r>
      <w:r w:rsidRPr="009F4BC9">
        <w:rPr>
          <w:lang w:eastAsia="pl-PL"/>
        </w:rPr>
        <w:t>z innymi osobami.</w:t>
      </w:r>
    </w:p>
    <w:p w:rsidR="00906778" w:rsidRPr="009F4BC9" w:rsidRDefault="00906778" w:rsidP="00E97395">
      <w:pPr>
        <w:pStyle w:val="Default"/>
        <w:numPr>
          <w:ilvl w:val="0"/>
          <w:numId w:val="26"/>
        </w:numPr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  <w:r w:rsidRPr="009F4BC9">
        <w:rPr>
          <w:rFonts w:ascii="Calibri" w:hAnsi="Calibri" w:cs="Calibri"/>
          <w:color w:val="auto"/>
          <w:sz w:val="22"/>
          <w:szCs w:val="22"/>
        </w:rPr>
        <w:t xml:space="preserve">Osobistą komunikację wewnętrzną pomiędzy pracownikami należy ograniczyć do niezbędnego minimum. </w:t>
      </w:r>
    </w:p>
    <w:p w:rsidR="00906778" w:rsidRPr="009F4BC9" w:rsidRDefault="00906778" w:rsidP="00E97395">
      <w:pPr>
        <w:pStyle w:val="Akapitzlist"/>
        <w:numPr>
          <w:ilvl w:val="0"/>
          <w:numId w:val="26"/>
        </w:numPr>
        <w:jc w:val="both"/>
      </w:pPr>
      <w:r w:rsidRPr="009F4BC9">
        <w:t>Osoby objęte kwarantanną nakazaną przez służby sanitarne, z powodu pozazawodowych kontaktów z osobą podejrzewaną o zakażenie lub zakażoną wirusem SARS-CoV-2 – mają obowiązek powiadomić o tym Sekcję Kadr i Spraw Socjalnych oraz swojego przełożonego.</w:t>
      </w:r>
    </w:p>
    <w:p w:rsidR="00906778" w:rsidRPr="009F4BC9" w:rsidRDefault="00906778" w:rsidP="000E17F3">
      <w:pPr>
        <w:pStyle w:val="Default"/>
        <w:spacing w:after="20"/>
        <w:jc w:val="both"/>
        <w:rPr>
          <w:rFonts w:ascii="Calibri" w:hAnsi="Calibri" w:cs="Calibri"/>
          <w:color w:val="auto"/>
          <w:sz w:val="22"/>
          <w:szCs w:val="22"/>
        </w:rPr>
      </w:pPr>
    </w:p>
    <w:p w:rsidR="00906778" w:rsidRPr="009F4BC9" w:rsidRDefault="00906778" w:rsidP="006A5C2A">
      <w:pPr>
        <w:pStyle w:val="styl111"/>
        <w:rPr>
          <w:rFonts w:cs="Times New Roman"/>
          <w:lang w:eastAsia="pl-PL"/>
        </w:rPr>
      </w:pPr>
      <w:bookmarkStart w:id="29" w:name="_Toc45272543"/>
      <w:r w:rsidRPr="009F4BC9">
        <w:t>Wytyczne techniczno-organizacyjne dla Uczelni – dyrektorzy/kierownicy jednostek admin. i pracownicy</w:t>
      </w:r>
      <w:bookmarkEnd w:id="29"/>
      <w:r w:rsidRPr="009F4BC9">
        <w:t xml:space="preserve"> </w:t>
      </w:r>
    </w:p>
    <w:p w:rsidR="00906778" w:rsidRPr="009F4BC9" w:rsidRDefault="00906778" w:rsidP="0057448B">
      <w:pPr>
        <w:spacing w:after="0" w:line="240" w:lineRule="auto"/>
        <w:jc w:val="both"/>
        <w:rPr>
          <w:lang w:eastAsia="pl-PL"/>
        </w:rPr>
      </w:pPr>
    </w:p>
    <w:p w:rsidR="00906778" w:rsidRPr="009F4BC9" w:rsidRDefault="00906778" w:rsidP="00E97395">
      <w:pPr>
        <w:numPr>
          <w:ilvl w:val="0"/>
          <w:numId w:val="32"/>
        </w:numPr>
        <w:spacing w:after="0" w:line="240" w:lineRule="auto"/>
        <w:jc w:val="both"/>
        <w:rPr>
          <w:lang w:eastAsia="pl-PL"/>
        </w:rPr>
      </w:pPr>
      <w:r w:rsidRPr="009F4BC9">
        <w:rPr>
          <w:lang w:eastAsia="pl-PL"/>
        </w:rPr>
        <w:t>Pracownicy administracji mogą pracować w systemie dyżurów (plan dyżurów jest opracowywany przez kierowników poszczególnych jednostek organizacyjnych lub uzgadniany z bezpośrednimi przełożonymi i Sekcją Kadr i Spraw socjalnych). Praca powinna odbywać się w systemie rotacyjnym, tak</w:t>
      </w:r>
      <w:r w:rsidRPr="0078708F">
        <w:rPr>
          <w:lang w:eastAsia="pl-PL"/>
        </w:rPr>
        <w:t xml:space="preserve">, </w:t>
      </w:r>
      <w:r w:rsidRPr="009F4BC9">
        <w:rPr>
          <w:lang w:eastAsia="pl-PL"/>
        </w:rPr>
        <w:t>aby w każdym pomieszczeniu przebywał tylko jeden pracownik.</w:t>
      </w:r>
    </w:p>
    <w:p w:rsidR="00906778" w:rsidRPr="009F4BC9" w:rsidRDefault="00906778" w:rsidP="00E97395">
      <w:pPr>
        <w:numPr>
          <w:ilvl w:val="0"/>
          <w:numId w:val="32"/>
        </w:numPr>
        <w:spacing w:after="0" w:line="240" w:lineRule="auto"/>
        <w:jc w:val="both"/>
        <w:rPr>
          <w:lang w:eastAsia="pl-PL"/>
        </w:rPr>
      </w:pPr>
      <w:r w:rsidRPr="009F4BC9">
        <w:rPr>
          <w:lang w:eastAsia="pl-PL"/>
        </w:rPr>
        <w:t>W sytuacji, gdy w gabinecie musi przebywać więcej, niż 1 pracownik - stanowiska pracy biurowej należy zorganizować w taki sposób</w:t>
      </w:r>
      <w:r w:rsidRPr="00D239F1">
        <w:rPr>
          <w:lang w:eastAsia="pl-PL"/>
        </w:rPr>
        <w:t xml:space="preserve">, </w:t>
      </w:r>
      <w:r w:rsidRPr="009F4BC9">
        <w:rPr>
          <w:lang w:eastAsia="pl-PL"/>
        </w:rPr>
        <w:t>aby zapewnić bezpieczną odległość pomiędzy stanowiskami pracowników (min. 1,5 m)</w:t>
      </w:r>
    </w:p>
    <w:p w:rsidR="00906778" w:rsidRPr="009F4BC9" w:rsidRDefault="00906778" w:rsidP="00E97395">
      <w:pPr>
        <w:numPr>
          <w:ilvl w:val="0"/>
          <w:numId w:val="32"/>
        </w:numPr>
        <w:spacing w:after="0" w:line="240" w:lineRule="auto"/>
        <w:jc w:val="both"/>
        <w:rPr>
          <w:lang w:eastAsia="pl-PL"/>
        </w:rPr>
      </w:pPr>
      <w:r w:rsidRPr="009F4BC9">
        <w:rPr>
          <w:lang w:eastAsia="pl-PL"/>
        </w:rPr>
        <w:t>Informacja o obowiązujących godzinach pracy Administracji powinna zostać wywieszona na drzwiach pomieszczeń biurowych oraz na podstronach www danych jednostek.</w:t>
      </w:r>
    </w:p>
    <w:p w:rsidR="00906778" w:rsidRPr="009F4BC9" w:rsidRDefault="00906778" w:rsidP="00D26A26">
      <w:pPr>
        <w:spacing w:after="0" w:line="240" w:lineRule="auto"/>
        <w:jc w:val="both"/>
        <w:rPr>
          <w:lang w:eastAsia="pl-PL"/>
        </w:rPr>
      </w:pPr>
    </w:p>
    <w:p w:rsidR="00906778" w:rsidRPr="009F4BC9" w:rsidRDefault="00906778" w:rsidP="00D26A26">
      <w:pPr>
        <w:spacing w:after="0" w:line="240" w:lineRule="auto"/>
        <w:jc w:val="both"/>
        <w:rPr>
          <w:lang w:eastAsia="pl-PL"/>
        </w:rPr>
      </w:pPr>
    </w:p>
    <w:p w:rsidR="00906778" w:rsidRPr="009F4BC9" w:rsidRDefault="00906778" w:rsidP="00352AA7">
      <w:pPr>
        <w:spacing w:after="0" w:line="240" w:lineRule="auto"/>
        <w:jc w:val="both"/>
        <w:rPr>
          <w:lang w:eastAsia="pl-PL"/>
        </w:rPr>
      </w:pPr>
    </w:p>
    <w:p w:rsidR="00906778" w:rsidRPr="009F4BC9" w:rsidRDefault="00906778" w:rsidP="003745B3">
      <w:pPr>
        <w:pStyle w:val="stylI"/>
      </w:pPr>
      <w:bookmarkStart w:id="30" w:name="_Toc45272544"/>
      <w:r w:rsidRPr="009F4BC9">
        <w:t>PROCEDURA DZIAŁANIA W SYTUACJI POJAWIENIA SIĘ OSOBY Z OBJAWAMI ZAKAŻENIA</w:t>
      </w:r>
      <w:bookmarkEnd w:id="30"/>
      <w:r w:rsidRPr="009F4BC9">
        <w:t xml:space="preserve"> </w:t>
      </w:r>
    </w:p>
    <w:p w:rsidR="00906778" w:rsidRPr="009F4BC9" w:rsidRDefault="00906778" w:rsidP="003745B3">
      <w:pPr>
        <w:pStyle w:val="styl11"/>
        <w:numPr>
          <w:ilvl w:val="0"/>
          <w:numId w:val="0"/>
        </w:numPr>
        <w:ind w:left="720"/>
        <w:rPr>
          <w:rFonts w:cs="Times New Roman"/>
        </w:rPr>
      </w:pPr>
    </w:p>
    <w:p w:rsidR="00906778" w:rsidRPr="009F4BC9" w:rsidRDefault="00906778" w:rsidP="003745B3">
      <w:pPr>
        <w:pStyle w:val="styl11"/>
        <w:rPr>
          <w:spacing w:val="-1"/>
        </w:rPr>
      </w:pPr>
      <w:bookmarkStart w:id="31" w:name="_Toc45272545"/>
      <w:r w:rsidRPr="009F4BC9">
        <w:rPr>
          <w:spacing w:val="-1"/>
        </w:rPr>
        <w:t>Ogólne zasady</w:t>
      </w:r>
      <w:bookmarkEnd w:id="31"/>
    </w:p>
    <w:p w:rsidR="00906778" w:rsidRPr="009F4BC9" w:rsidRDefault="00906778" w:rsidP="00501EF9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spacing w:val="-17"/>
        </w:rPr>
      </w:pPr>
      <w:r w:rsidRPr="009F4BC9">
        <w:rPr>
          <w:spacing w:val="-1"/>
        </w:rPr>
        <w:t xml:space="preserve">W przypadku stwierdzenia wyraźnych oznak choroby, jak uporczywy kaszel, złe </w:t>
      </w:r>
      <w:r w:rsidRPr="009F4BC9">
        <w:rPr>
          <w:spacing w:val="-3"/>
        </w:rPr>
        <w:t xml:space="preserve">samopoczucie, trudności w oddychaniu, osoba nie powinna zostać wpuszczona na </w:t>
      </w:r>
      <w:r w:rsidRPr="009F4BC9">
        <w:rPr>
          <w:spacing w:val="1"/>
        </w:rPr>
        <w:t xml:space="preserve">teren obiektu. Powinna zostać poinstruowana o pozostaniu w domu i </w:t>
      </w:r>
      <w:r w:rsidRPr="009F4BC9">
        <w:t xml:space="preserve">skontaktowaniu się telefonicznie z lekarzem w celu uzyskania </w:t>
      </w:r>
      <w:proofErr w:type="spellStart"/>
      <w:r w:rsidRPr="009F4BC9">
        <w:t>teleporady</w:t>
      </w:r>
      <w:proofErr w:type="spellEnd"/>
      <w:r w:rsidRPr="009F4BC9">
        <w:t xml:space="preserve"> </w:t>
      </w:r>
      <w:r w:rsidRPr="009F4BC9">
        <w:rPr>
          <w:spacing w:val="-2"/>
        </w:rPr>
        <w:t xml:space="preserve">medycznej, ewentualnie jak najszybszym zgłoszeniu się do najbliższego oddziału </w:t>
      </w:r>
      <w:r w:rsidRPr="009F4BC9">
        <w:rPr>
          <w:spacing w:val="-1"/>
        </w:rPr>
        <w:t xml:space="preserve">zakaźnego w celu konsultacji z lekarzem oraz o udaniu się tam transportem </w:t>
      </w:r>
      <w:r w:rsidRPr="009F4BC9">
        <w:t>własnym lub powiadomienie 999 albo 112.</w:t>
      </w:r>
    </w:p>
    <w:p w:rsidR="00906778" w:rsidRPr="009F4BC9" w:rsidRDefault="00906778" w:rsidP="00501EF9">
      <w:pPr>
        <w:pStyle w:val="Akapitzlist"/>
        <w:tabs>
          <w:tab w:val="left" w:pos="426"/>
        </w:tabs>
        <w:spacing w:after="0" w:line="240" w:lineRule="auto"/>
        <w:ind w:left="0"/>
        <w:jc w:val="both"/>
        <w:rPr>
          <w:b/>
          <w:bCs/>
        </w:rPr>
      </w:pPr>
    </w:p>
    <w:p w:rsidR="00906778" w:rsidRPr="009F4BC9" w:rsidRDefault="00906778" w:rsidP="003745B3">
      <w:pPr>
        <w:pStyle w:val="styl11"/>
      </w:pPr>
      <w:bookmarkStart w:id="32" w:name="_Toc45272546"/>
      <w:r w:rsidRPr="009F4BC9">
        <w:t>Szczegółowa procedura</w:t>
      </w:r>
      <w:bookmarkEnd w:id="32"/>
    </w:p>
    <w:p w:rsidR="00906778" w:rsidRPr="009F4BC9" w:rsidRDefault="00906778" w:rsidP="00E97395">
      <w:pPr>
        <w:pStyle w:val="Akapitzlist"/>
        <w:numPr>
          <w:ilvl w:val="0"/>
          <w:numId w:val="1"/>
        </w:numPr>
        <w:ind w:left="709" w:hanging="425"/>
        <w:jc w:val="both"/>
      </w:pPr>
      <w:r w:rsidRPr="009F4BC9">
        <w:t xml:space="preserve">Jeżeli uczestnik zajęć przejawia niepokojące objawy choroby zakaźnej należy niezwłocznie odsunąć go od zajęć, odizolować w przygotowanym do tego </w:t>
      </w:r>
      <w:r w:rsidRPr="009F4BC9">
        <w:rPr>
          <w:b/>
          <w:bCs/>
        </w:rPr>
        <w:t xml:space="preserve">odrębnym pomieszczeniu </w:t>
      </w:r>
      <w:r w:rsidRPr="009F4BC9">
        <w:t>lub wyznaczonym miejscu z zapewnieniem minimum 2 m odległości od innych osób.</w:t>
      </w:r>
    </w:p>
    <w:p w:rsidR="00906778" w:rsidRPr="009F4BC9" w:rsidRDefault="00906778" w:rsidP="00E97395">
      <w:pPr>
        <w:pStyle w:val="Akapitzlist"/>
        <w:numPr>
          <w:ilvl w:val="0"/>
          <w:numId w:val="1"/>
        </w:numPr>
        <w:ind w:left="709" w:hanging="425"/>
        <w:jc w:val="both"/>
      </w:pPr>
      <w:r w:rsidRPr="009F4BC9">
        <w:t xml:space="preserve">W przypadku, kiedy stan zdrowia nie wymaga pomocy medycznej osoba ta powinna udać się do domu transportem indywidualnym, pozostać tam i skorzystać z </w:t>
      </w:r>
      <w:proofErr w:type="spellStart"/>
      <w:r w:rsidRPr="009F4BC9">
        <w:t>teleporady</w:t>
      </w:r>
      <w:proofErr w:type="spellEnd"/>
      <w:r w:rsidRPr="009F4BC9">
        <w:t xml:space="preserve"> medycznej.</w:t>
      </w:r>
    </w:p>
    <w:p w:rsidR="00906778" w:rsidRPr="009F4BC9" w:rsidRDefault="00906778" w:rsidP="003E3E69">
      <w:pPr>
        <w:pStyle w:val="Akapitzlist"/>
        <w:ind w:left="709"/>
        <w:jc w:val="both"/>
      </w:pPr>
      <w:r w:rsidRPr="009F4BC9">
        <w:t>Osoba prowadząca zajęcia niezwłocznie informuje Inspektora BHP (lub Biuro ds. studentów) o zaistniałym przypadku w formie telefonicznej, a ww. jednostka</w:t>
      </w:r>
      <w:r w:rsidRPr="009F4BC9">
        <w:rPr>
          <w:b/>
          <w:bCs/>
        </w:rPr>
        <w:t xml:space="preserve"> </w:t>
      </w:r>
      <w:r w:rsidRPr="009F4BC9">
        <w:t>utrzymuje stały kontakt z potencjalnie zrażonym w celu uzyskania informacji, czy doszło do zakażenia SARS CoV-2.</w:t>
      </w:r>
    </w:p>
    <w:p w:rsidR="00906778" w:rsidRPr="009F4BC9" w:rsidRDefault="00906778" w:rsidP="00E97395">
      <w:pPr>
        <w:pStyle w:val="Akapitzlist"/>
        <w:numPr>
          <w:ilvl w:val="0"/>
          <w:numId w:val="1"/>
        </w:numPr>
        <w:ind w:left="709" w:hanging="425"/>
        <w:jc w:val="both"/>
      </w:pPr>
      <w:r w:rsidRPr="009F4BC9">
        <w:t>W sytuacji pogarszania się stanu zdrowia osoby należy wezwać pogotowie ratunkowe, celem przewiezienia do najbliższego oddziału zakaźnego, a o zaistniałej sytuacji niezwłocznie poinformować stację sanitarno-epidemiologiczną, która przeprowadzi wstępny wywiad epidemiologiczny.</w:t>
      </w:r>
    </w:p>
    <w:p w:rsidR="00906778" w:rsidRPr="009F4BC9" w:rsidRDefault="00906778" w:rsidP="00E97395">
      <w:pPr>
        <w:pStyle w:val="Akapitzlist"/>
        <w:numPr>
          <w:ilvl w:val="0"/>
          <w:numId w:val="1"/>
        </w:numPr>
        <w:ind w:left="709" w:hanging="425"/>
        <w:jc w:val="both"/>
      </w:pPr>
      <w:r w:rsidRPr="009F4BC9">
        <w:t xml:space="preserve">Należy </w:t>
      </w:r>
      <w:r w:rsidRPr="009F4BC9">
        <w:rPr>
          <w:spacing w:val="-1"/>
        </w:rPr>
        <w:t xml:space="preserve">zgłosić incydent </w:t>
      </w:r>
      <w:r w:rsidRPr="009F4BC9">
        <w:rPr>
          <w:b/>
          <w:bCs/>
          <w:spacing w:val="-1"/>
        </w:rPr>
        <w:t>do kierownictwa obiektu (BGM)</w:t>
      </w:r>
      <w:r w:rsidRPr="009F4BC9">
        <w:rPr>
          <w:spacing w:val="-1"/>
        </w:rPr>
        <w:t xml:space="preserve">, co umożliwi obsłudze ustalenie obszaru, w którym poruszała się i przebywała osoba, przeprowadzenie rutynowego sprzątania, zgodnie z procedurami obiektu oraz zdezynfekowanie </w:t>
      </w:r>
      <w:r w:rsidRPr="009F4BC9">
        <w:rPr>
          <w:spacing w:val="1"/>
        </w:rPr>
        <w:t>powierzchni dotykowych (klamki, poręcze, uchwyty itp.).</w:t>
      </w:r>
    </w:p>
    <w:p w:rsidR="00906778" w:rsidRPr="009F4BC9" w:rsidRDefault="00906778" w:rsidP="00E97395">
      <w:pPr>
        <w:pStyle w:val="Akapitzlist"/>
        <w:numPr>
          <w:ilvl w:val="0"/>
          <w:numId w:val="1"/>
        </w:numPr>
        <w:ind w:left="709" w:hanging="425"/>
        <w:jc w:val="both"/>
      </w:pPr>
      <w:r w:rsidRPr="009F4BC9">
        <w:rPr>
          <w:spacing w:val="1"/>
        </w:rPr>
        <w:t xml:space="preserve">Należy ustalić listę pracowników, interesantów oraz studentów (jeśli to możliwe) </w:t>
      </w:r>
      <w:r w:rsidRPr="009F4BC9">
        <w:rPr>
          <w:spacing w:val="-2"/>
        </w:rPr>
        <w:t xml:space="preserve">obecnych w tym samym czasie w części/ częściach obiektu, w których przebywała osoba z podejrzeniem zakażenia i zalecenie stosowania się do wytycznych </w:t>
      </w:r>
      <w:r w:rsidRPr="009F4BC9">
        <w:rPr>
          <w:spacing w:val="-1"/>
        </w:rPr>
        <w:t xml:space="preserve">Głównego Inspektora Sanitarnego dostępnych na stronie </w:t>
      </w:r>
      <w:r w:rsidRPr="00D239F1">
        <w:rPr>
          <w:spacing w:val="1"/>
          <w:u w:val="single"/>
        </w:rPr>
        <w:t>gov.pl/web/</w:t>
      </w:r>
      <w:proofErr w:type="spellStart"/>
      <w:r w:rsidRPr="00D239F1">
        <w:rPr>
          <w:spacing w:val="1"/>
          <w:u w:val="single"/>
        </w:rPr>
        <w:t>koronawirus</w:t>
      </w:r>
      <w:proofErr w:type="spellEnd"/>
      <w:r w:rsidRPr="00D239F1">
        <w:rPr>
          <w:spacing w:val="1"/>
          <w:u w:val="single"/>
        </w:rPr>
        <w:t>/</w:t>
      </w:r>
      <w:r w:rsidRPr="00D239F1">
        <w:rPr>
          <w:spacing w:val="1"/>
        </w:rPr>
        <w:t xml:space="preserve"> </w:t>
      </w:r>
      <w:r w:rsidRPr="009F4BC9">
        <w:rPr>
          <w:spacing w:val="1"/>
        </w:rPr>
        <w:t xml:space="preserve">oraz </w:t>
      </w:r>
      <w:r w:rsidRPr="00D239F1">
        <w:rPr>
          <w:spacing w:val="1"/>
          <w:u w:val="single"/>
        </w:rPr>
        <w:t>gis.gov.pl,</w:t>
      </w:r>
      <w:r w:rsidRPr="00D239F1">
        <w:rPr>
          <w:spacing w:val="1"/>
        </w:rPr>
        <w:t xml:space="preserve"> </w:t>
      </w:r>
      <w:r w:rsidRPr="009F4BC9">
        <w:rPr>
          <w:spacing w:val="1"/>
        </w:rPr>
        <w:t xml:space="preserve">odnoszących się do osób, które miały </w:t>
      </w:r>
      <w:r w:rsidRPr="009F4BC9">
        <w:rPr>
          <w:spacing w:val="-3"/>
        </w:rPr>
        <w:t>kontakt z zakażonym.</w:t>
      </w:r>
    </w:p>
    <w:p w:rsidR="00906778" w:rsidRPr="009F4BC9" w:rsidRDefault="00906778" w:rsidP="00E97395">
      <w:pPr>
        <w:pStyle w:val="Akapitzlist"/>
        <w:numPr>
          <w:ilvl w:val="0"/>
          <w:numId w:val="1"/>
        </w:numPr>
        <w:ind w:left="709" w:hanging="425"/>
        <w:jc w:val="both"/>
      </w:pPr>
      <w:r w:rsidRPr="009F4BC9">
        <w:t xml:space="preserve">Zaleca się, aby dalsze działania realizować zgodnie z procedurą postępowania na wypadek podejrzenia zakażenia </w:t>
      </w:r>
      <w:proofErr w:type="spellStart"/>
      <w:r w:rsidRPr="009F4BC9">
        <w:t>koronawirusem</w:t>
      </w:r>
      <w:proofErr w:type="spellEnd"/>
      <w:r w:rsidRPr="009F4BC9">
        <w:t>.</w:t>
      </w:r>
    </w:p>
    <w:p w:rsidR="00906778" w:rsidRPr="009F4BC9" w:rsidRDefault="00906778" w:rsidP="0060354C">
      <w:pPr>
        <w:pStyle w:val="Akapitzlist"/>
        <w:ind w:left="709"/>
        <w:jc w:val="both"/>
      </w:pPr>
    </w:p>
    <w:p w:rsidR="00906778" w:rsidRPr="009F4BC9" w:rsidRDefault="00906778" w:rsidP="003745B3">
      <w:pPr>
        <w:pStyle w:val="styl11"/>
      </w:pPr>
      <w:bookmarkStart w:id="33" w:name="_Toc45272547"/>
      <w:r w:rsidRPr="009F4BC9">
        <w:t>Informacja do udostępniania w salach wykładowych/ gabinetach</w:t>
      </w:r>
      <w:bookmarkEnd w:id="33"/>
    </w:p>
    <w:p w:rsidR="00906778" w:rsidRPr="009F4BC9" w:rsidRDefault="00906778" w:rsidP="00B73B6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906778" w:rsidRPr="009F4BC9" w:rsidRDefault="00906778" w:rsidP="003745B3">
      <w:pPr>
        <w:spacing w:after="0" w:line="240" w:lineRule="auto"/>
        <w:ind w:left="360"/>
        <w:jc w:val="both"/>
        <w:rPr>
          <w:b/>
          <w:bCs/>
          <w:i/>
          <w:iCs/>
          <w:color w:val="0070C0"/>
          <w:sz w:val="24"/>
          <w:szCs w:val="24"/>
        </w:rPr>
      </w:pPr>
      <w:r w:rsidRPr="009F4BC9">
        <w:rPr>
          <w:b/>
          <w:bCs/>
          <w:i/>
          <w:iCs/>
          <w:color w:val="0070C0"/>
          <w:sz w:val="24"/>
          <w:szCs w:val="24"/>
        </w:rPr>
        <w:t>Poniższy opis działania należy umieścić w pomieszczeniach salach dydaktycznych i gabinetach:</w:t>
      </w:r>
    </w:p>
    <w:p w:rsidR="00906778" w:rsidRPr="009F4BC9" w:rsidRDefault="00906778" w:rsidP="00B73B6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906778" w:rsidRPr="009F4BC9" w:rsidRDefault="00906778" w:rsidP="00B73B6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906778" w:rsidRPr="009F4BC9" w:rsidRDefault="00906778" w:rsidP="00532287">
      <w:pPr>
        <w:ind w:left="709" w:right="565"/>
        <w:jc w:val="center"/>
        <w:rPr>
          <w:b/>
          <w:bCs/>
          <w:sz w:val="24"/>
          <w:szCs w:val="24"/>
        </w:rPr>
      </w:pPr>
      <w:r w:rsidRPr="009F4BC9">
        <w:rPr>
          <w:b/>
          <w:bCs/>
          <w:sz w:val="24"/>
          <w:szCs w:val="24"/>
        </w:rPr>
        <w:t>ZASADY PRACY w REŻIMIE SANITARNYM</w:t>
      </w:r>
    </w:p>
    <w:p w:rsidR="00906778" w:rsidRPr="009F4BC9" w:rsidRDefault="00906778" w:rsidP="00C62D6D">
      <w:pPr>
        <w:ind w:left="709" w:right="565"/>
        <w:rPr>
          <w:b/>
          <w:bCs/>
        </w:rPr>
      </w:pPr>
      <w:r w:rsidRPr="009F4BC9">
        <w:rPr>
          <w:b/>
          <w:bCs/>
        </w:rPr>
        <w:lastRenderedPageBreak/>
        <w:t>PAMIĘTAJMY, ŻE</w:t>
      </w:r>
    </w:p>
    <w:p w:rsidR="00906778" w:rsidRPr="009F4BC9" w:rsidRDefault="00906778" w:rsidP="00E97395">
      <w:pPr>
        <w:pStyle w:val="Akapitzlist"/>
        <w:numPr>
          <w:ilvl w:val="0"/>
          <w:numId w:val="28"/>
        </w:numPr>
        <w:ind w:left="709" w:right="565"/>
        <w:rPr>
          <w:b/>
          <w:bCs/>
        </w:rPr>
      </w:pPr>
      <w:r w:rsidRPr="009F4BC9">
        <w:rPr>
          <w:b/>
          <w:bCs/>
        </w:rPr>
        <w:t>NIE PRZYCHODZIMY na zajęcia z objawami choroby (gorączka, kaszel, osłabienie)</w:t>
      </w:r>
    </w:p>
    <w:p w:rsidR="00906778" w:rsidRPr="009F4BC9" w:rsidRDefault="00906778" w:rsidP="00E97395">
      <w:pPr>
        <w:pStyle w:val="Akapitzlist"/>
        <w:numPr>
          <w:ilvl w:val="1"/>
          <w:numId w:val="33"/>
        </w:numPr>
        <w:ind w:right="565"/>
        <w:rPr>
          <w:b/>
          <w:bCs/>
        </w:rPr>
      </w:pPr>
      <w:r w:rsidRPr="009F4BC9">
        <w:rPr>
          <w:b/>
          <w:bCs/>
        </w:rPr>
        <w:t xml:space="preserve">swoich wykładowców informujemy o wystąpieniu objawów chorobowych </w:t>
      </w:r>
    </w:p>
    <w:p w:rsidR="00906778" w:rsidRPr="009F4BC9" w:rsidRDefault="00906778" w:rsidP="00440647">
      <w:pPr>
        <w:pStyle w:val="Akapitzlist"/>
        <w:numPr>
          <w:ilvl w:val="0"/>
          <w:numId w:val="28"/>
        </w:numPr>
        <w:spacing w:after="0"/>
        <w:ind w:left="709" w:right="567" w:hanging="357"/>
      </w:pPr>
      <w:r w:rsidRPr="009F4BC9">
        <w:t>DEZYNFEKUJEMY dłonie.</w:t>
      </w:r>
    </w:p>
    <w:p w:rsidR="00906778" w:rsidRPr="009F4BC9" w:rsidRDefault="00906778" w:rsidP="00440647">
      <w:pPr>
        <w:pStyle w:val="Akapitzlist"/>
        <w:numPr>
          <w:ilvl w:val="0"/>
          <w:numId w:val="28"/>
        </w:numPr>
        <w:spacing w:after="0"/>
        <w:ind w:left="709" w:right="567" w:hanging="357"/>
      </w:pPr>
      <w:r w:rsidRPr="009F4BC9">
        <w:t>zachowujemy dystans 2m.</w:t>
      </w:r>
    </w:p>
    <w:p w:rsidR="00661B28" w:rsidRPr="009F4BC9" w:rsidRDefault="00906778" w:rsidP="00661B28">
      <w:pPr>
        <w:pStyle w:val="Akapitzlist"/>
        <w:numPr>
          <w:ilvl w:val="0"/>
          <w:numId w:val="28"/>
        </w:numPr>
        <w:spacing w:after="0"/>
        <w:ind w:left="709" w:right="567" w:hanging="357"/>
      </w:pPr>
      <w:r w:rsidRPr="009F4BC9">
        <w:t>Zasłaniamy usta i nos</w:t>
      </w:r>
      <w:r w:rsidR="00661B28">
        <w:t>.</w:t>
      </w:r>
    </w:p>
    <w:p w:rsidR="00906778" w:rsidRPr="009F4BC9" w:rsidRDefault="00906778" w:rsidP="00440647">
      <w:pPr>
        <w:pStyle w:val="Akapitzlist"/>
        <w:numPr>
          <w:ilvl w:val="0"/>
          <w:numId w:val="28"/>
        </w:numPr>
        <w:spacing w:after="0"/>
        <w:ind w:left="709" w:right="567" w:hanging="357"/>
      </w:pPr>
      <w:r w:rsidRPr="009F4BC9">
        <w:t>WIETRZYMY salę co 1 godzinę.</w:t>
      </w:r>
    </w:p>
    <w:p w:rsidR="00906778" w:rsidRPr="009F4BC9" w:rsidRDefault="00906778" w:rsidP="00440647">
      <w:pPr>
        <w:pStyle w:val="Akapitzlist"/>
        <w:numPr>
          <w:ilvl w:val="0"/>
          <w:numId w:val="28"/>
        </w:numPr>
        <w:spacing w:after="0"/>
        <w:ind w:left="709" w:right="567" w:hanging="357"/>
      </w:pPr>
      <w:r w:rsidRPr="009F4BC9">
        <w:t>Zajmujemy tylko miejsca udostępnione ( w odległości min. 1,5m.).</w:t>
      </w:r>
    </w:p>
    <w:p w:rsidR="00906778" w:rsidRPr="009F4BC9" w:rsidRDefault="00906778" w:rsidP="00440647">
      <w:pPr>
        <w:pStyle w:val="Akapitzlist"/>
        <w:numPr>
          <w:ilvl w:val="0"/>
          <w:numId w:val="28"/>
        </w:numPr>
        <w:spacing w:after="0"/>
        <w:ind w:left="709" w:right="567" w:hanging="357"/>
      </w:pPr>
      <w:r w:rsidRPr="009F4BC9">
        <w:t>Podczas przerw zachowujemy dystans 2 m.</w:t>
      </w:r>
    </w:p>
    <w:p w:rsidR="00906778" w:rsidRPr="009F4BC9" w:rsidRDefault="00906778" w:rsidP="00440647">
      <w:pPr>
        <w:pStyle w:val="Akapitzlist"/>
        <w:numPr>
          <w:ilvl w:val="0"/>
          <w:numId w:val="28"/>
        </w:numPr>
        <w:spacing w:after="0"/>
        <w:ind w:left="709" w:right="567" w:hanging="357"/>
      </w:pPr>
      <w:r w:rsidRPr="009F4BC9">
        <w:t>PO ZAJĘCIACH – niezwłocznie opuszczamy budynek Uczelni.</w:t>
      </w:r>
    </w:p>
    <w:p w:rsidR="00906778" w:rsidRPr="009F4BC9" w:rsidRDefault="00906778" w:rsidP="00C62D6D">
      <w:pPr>
        <w:ind w:left="709" w:right="565"/>
        <w:rPr>
          <w:b/>
          <w:bCs/>
        </w:rPr>
      </w:pPr>
    </w:p>
    <w:p w:rsidR="00906778" w:rsidRPr="00440647" w:rsidRDefault="00906778" w:rsidP="00C62D6D">
      <w:pPr>
        <w:ind w:left="709" w:right="565"/>
        <w:rPr>
          <w:b/>
          <w:bCs/>
        </w:rPr>
      </w:pPr>
      <w:r w:rsidRPr="00440647">
        <w:rPr>
          <w:b/>
          <w:bCs/>
        </w:rPr>
        <w:t>W SYTUACJI ZAUWAŻENIA OBJAWÓW CHOROBOWYCH</w:t>
      </w:r>
    </w:p>
    <w:p w:rsidR="00906778" w:rsidRPr="00440647" w:rsidRDefault="00906778" w:rsidP="007A1385">
      <w:pPr>
        <w:pStyle w:val="Akapitzlist"/>
        <w:numPr>
          <w:ilvl w:val="0"/>
          <w:numId w:val="28"/>
        </w:numPr>
        <w:ind w:left="709" w:right="565"/>
        <w:jc w:val="both"/>
      </w:pPr>
      <w:r w:rsidRPr="00440647">
        <w:t>Osoba z objawami CHOROBOWYMI zostaje odseparowana od pozostałych studentów/pracowników do wyznaczonych miejsc izolacji:</w:t>
      </w:r>
    </w:p>
    <w:p w:rsidR="00906778" w:rsidRPr="00440647" w:rsidRDefault="00906778" w:rsidP="005E67A4">
      <w:pPr>
        <w:pStyle w:val="Akapitzlist"/>
        <w:spacing w:after="0"/>
        <w:ind w:right="565"/>
      </w:pPr>
      <w:r w:rsidRPr="00440647">
        <w:t xml:space="preserve">Budynek W1 Rektorat ul. Boh. Westerplatte 64 – </w:t>
      </w:r>
      <w:r w:rsidRPr="00440647">
        <w:rPr>
          <w:b/>
        </w:rPr>
        <w:t>nr 11</w:t>
      </w:r>
    </w:p>
    <w:p w:rsidR="00906778" w:rsidRPr="00440647" w:rsidRDefault="00906778" w:rsidP="005E67A4">
      <w:pPr>
        <w:pStyle w:val="Akapitzlist"/>
        <w:spacing w:after="0"/>
        <w:ind w:right="565"/>
        <w:rPr>
          <w:b/>
        </w:rPr>
      </w:pPr>
      <w:r w:rsidRPr="00440647">
        <w:t xml:space="preserve">Budynek K1 CSM/Instytut Bezpieczeństwa i Zarządzania ul. Kozietulskiego 6-7 – </w:t>
      </w:r>
      <w:r w:rsidRPr="00440647">
        <w:rPr>
          <w:b/>
        </w:rPr>
        <w:t>nr 15</w:t>
      </w:r>
    </w:p>
    <w:p w:rsidR="00906778" w:rsidRPr="00440647" w:rsidRDefault="00906778" w:rsidP="005E67A4">
      <w:pPr>
        <w:pStyle w:val="NormalnyWeb"/>
        <w:shd w:val="clear" w:color="auto" w:fill="FFFFFF"/>
        <w:spacing w:before="0" w:beforeAutospacing="0" w:after="0" w:afterAutospacing="0" w:line="157" w:lineRule="atLeast"/>
        <w:ind w:left="720" w:right="567"/>
        <w:rPr>
          <w:rFonts w:ascii="Calibri" w:hAnsi="Calibri" w:cs="Calibri"/>
          <w:b/>
          <w:sz w:val="22"/>
          <w:szCs w:val="22"/>
        </w:rPr>
      </w:pPr>
      <w:r w:rsidRPr="00440647">
        <w:rPr>
          <w:rFonts w:ascii="Calibri" w:hAnsi="Calibri" w:cs="Calibri"/>
          <w:sz w:val="22"/>
          <w:szCs w:val="22"/>
        </w:rPr>
        <w:t xml:space="preserve">Budynek A1 Instytut Filologii/Historii/Prawa i Administracji ul  Arciszewskiego 22a – </w:t>
      </w:r>
      <w:r w:rsidRPr="00440647">
        <w:rPr>
          <w:rFonts w:ascii="Calibri" w:hAnsi="Calibri" w:cs="Calibri"/>
          <w:b/>
          <w:sz w:val="22"/>
          <w:szCs w:val="22"/>
        </w:rPr>
        <w:t>nr 21</w:t>
      </w:r>
    </w:p>
    <w:p w:rsidR="00906778" w:rsidRPr="00440647" w:rsidRDefault="00906778" w:rsidP="005E67A4">
      <w:pPr>
        <w:pStyle w:val="NormalnyWeb"/>
        <w:shd w:val="clear" w:color="auto" w:fill="FFFFFF"/>
        <w:spacing w:before="0" w:beforeAutospacing="0" w:after="0" w:afterAutospacing="0" w:line="157" w:lineRule="atLeast"/>
        <w:ind w:left="720" w:right="567"/>
        <w:rPr>
          <w:rFonts w:ascii="Calibri" w:hAnsi="Calibri" w:cs="Calibri"/>
          <w:sz w:val="22"/>
          <w:szCs w:val="22"/>
        </w:rPr>
      </w:pPr>
      <w:r w:rsidRPr="00440647">
        <w:rPr>
          <w:rFonts w:ascii="Calibri" w:hAnsi="Calibri" w:cs="Calibri"/>
          <w:sz w:val="22"/>
          <w:szCs w:val="22"/>
        </w:rPr>
        <w:t xml:space="preserve">Budynek A2 SWFIS ul. Arciszewskiego 22a – </w:t>
      </w:r>
      <w:r w:rsidRPr="00440647">
        <w:rPr>
          <w:rFonts w:ascii="Calibri" w:hAnsi="Calibri" w:cs="Calibri"/>
          <w:b/>
          <w:sz w:val="22"/>
          <w:szCs w:val="22"/>
        </w:rPr>
        <w:t>nr 13a</w:t>
      </w:r>
    </w:p>
    <w:p w:rsidR="00906778" w:rsidRPr="00440647" w:rsidRDefault="00906778" w:rsidP="005E67A4">
      <w:pPr>
        <w:pStyle w:val="NormalnyWeb"/>
        <w:shd w:val="clear" w:color="auto" w:fill="FFFFFF"/>
        <w:spacing w:before="0" w:beforeAutospacing="0" w:after="0" w:afterAutospacing="0" w:line="157" w:lineRule="atLeast"/>
        <w:ind w:left="720" w:right="567"/>
        <w:rPr>
          <w:rFonts w:ascii="Calibri" w:hAnsi="Calibri" w:cs="Calibri"/>
          <w:sz w:val="22"/>
          <w:szCs w:val="22"/>
        </w:rPr>
      </w:pPr>
      <w:r w:rsidRPr="00440647">
        <w:rPr>
          <w:rFonts w:ascii="Calibri" w:hAnsi="Calibri" w:cs="Calibri"/>
          <w:sz w:val="22"/>
          <w:szCs w:val="22"/>
        </w:rPr>
        <w:t xml:space="preserve">Budynek A3 Instytut Biologii i Nauk o Ziemi ul. Arciszewskiego 22a – </w:t>
      </w:r>
      <w:r w:rsidRPr="00440647">
        <w:rPr>
          <w:rFonts w:ascii="Calibri" w:hAnsi="Calibri" w:cs="Calibri"/>
          <w:b/>
          <w:sz w:val="22"/>
          <w:szCs w:val="22"/>
        </w:rPr>
        <w:t>nr 03</w:t>
      </w:r>
    </w:p>
    <w:p w:rsidR="00906778" w:rsidRPr="00440647" w:rsidRDefault="00906778" w:rsidP="005E67A4">
      <w:pPr>
        <w:pStyle w:val="NormalnyWeb"/>
        <w:shd w:val="clear" w:color="auto" w:fill="FFFFFF"/>
        <w:spacing w:before="0" w:beforeAutospacing="0" w:after="0" w:afterAutospacing="0" w:line="157" w:lineRule="atLeast"/>
        <w:ind w:left="720" w:right="567"/>
        <w:rPr>
          <w:rFonts w:ascii="Calibri" w:hAnsi="Calibri" w:cs="Calibri"/>
          <w:sz w:val="22"/>
          <w:szCs w:val="22"/>
        </w:rPr>
      </w:pPr>
      <w:r w:rsidRPr="00440647">
        <w:rPr>
          <w:rFonts w:ascii="Calibri" w:hAnsi="Calibri" w:cs="Calibri"/>
          <w:sz w:val="22"/>
          <w:szCs w:val="22"/>
        </w:rPr>
        <w:t>Budynek A4 Bibliotek</w:t>
      </w:r>
      <w:r w:rsidR="00ED109C">
        <w:rPr>
          <w:rFonts w:ascii="Calibri" w:hAnsi="Calibri" w:cs="Calibri"/>
          <w:sz w:val="22"/>
          <w:szCs w:val="22"/>
        </w:rPr>
        <w:t>a</w:t>
      </w:r>
      <w:r w:rsidRPr="00440647">
        <w:rPr>
          <w:rFonts w:ascii="Calibri" w:hAnsi="Calibri" w:cs="Calibri"/>
          <w:sz w:val="22"/>
          <w:szCs w:val="22"/>
        </w:rPr>
        <w:t xml:space="preserve"> ul. Arciszewskiego 22a – </w:t>
      </w:r>
      <w:r w:rsidRPr="00440647">
        <w:rPr>
          <w:rFonts w:ascii="Calibri" w:hAnsi="Calibri" w:cs="Calibri"/>
          <w:b/>
          <w:sz w:val="22"/>
          <w:szCs w:val="22"/>
        </w:rPr>
        <w:t>nr 43</w:t>
      </w:r>
    </w:p>
    <w:p w:rsidR="00906778" w:rsidRPr="00440647" w:rsidRDefault="00906778" w:rsidP="005E67A4">
      <w:pPr>
        <w:pStyle w:val="NormalnyWeb"/>
        <w:shd w:val="clear" w:color="auto" w:fill="FFFFFF"/>
        <w:spacing w:before="0" w:beforeAutospacing="0" w:after="0" w:afterAutospacing="0" w:line="157" w:lineRule="atLeast"/>
        <w:ind w:left="720" w:right="567"/>
        <w:rPr>
          <w:rFonts w:ascii="Calibri" w:hAnsi="Calibri" w:cs="Calibri"/>
          <w:sz w:val="22"/>
          <w:szCs w:val="22"/>
        </w:rPr>
      </w:pPr>
      <w:r w:rsidRPr="00440647">
        <w:rPr>
          <w:rFonts w:ascii="Calibri" w:hAnsi="Calibri" w:cs="Calibri"/>
          <w:sz w:val="22"/>
          <w:szCs w:val="22"/>
        </w:rPr>
        <w:t xml:space="preserve">Budynek A5 Katedra Bezpieczeństwa Narodowego ul. Arciszewskiego 22a – </w:t>
      </w:r>
      <w:r w:rsidRPr="006C227B">
        <w:rPr>
          <w:rFonts w:ascii="Calibri" w:hAnsi="Calibri" w:cs="Calibri"/>
          <w:b/>
          <w:sz w:val="22"/>
          <w:szCs w:val="22"/>
        </w:rPr>
        <w:t>nr 2</w:t>
      </w:r>
    </w:p>
    <w:p w:rsidR="00906778" w:rsidRPr="00440647" w:rsidRDefault="00906778" w:rsidP="005E67A4">
      <w:pPr>
        <w:pStyle w:val="NormalnyWeb"/>
        <w:shd w:val="clear" w:color="auto" w:fill="FFFFFF"/>
        <w:spacing w:before="0" w:beforeAutospacing="0" w:after="0" w:afterAutospacing="0" w:line="157" w:lineRule="atLeast"/>
        <w:ind w:left="720" w:right="567"/>
        <w:rPr>
          <w:rFonts w:ascii="Calibri" w:hAnsi="Calibri" w:cs="Calibri"/>
          <w:sz w:val="22"/>
          <w:szCs w:val="22"/>
        </w:rPr>
      </w:pPr>
      <w:r w:rsidRPr="00440647">
        <w:rPr>
          <w:rFonts w:ascii="Calibri" w:hAnsi="Calibri" w:cs="Calibri"/>
          <w:sz w:val="22"/>
          <w:szCs w:val="22"/>
        </w:rPr>
        <w:t xml:space="preserve">Budynek P1 </w:t>
      </w:r>
      <w:r w:rsidR="00ED109C">
        <w:rPr>
          <w:rFonts w:ascii="Calibri" w:hAnsi="Calibri" w:cs="Calibri"/>
          <w:sz w:val="22"/>
          <w:szCs w:val="22"/>
        </w:rPr>
        <w:t>Katedra Sztuki Muzycznej</w:t>
      </w:r>
      <w:r w:rsidRPr="00440647">
        <w:rPr>
          <w:rFonts w:ascii="Calibri" w:hAnsi="Calibri" w:cs="Calibri"/>
          <w:sz w:val="22"/>
          <w:szCs w:val="22"/>
        </w:rPr>
        <w:t xml:space="preserve">/ GSET ul. Partyzantów 27 – </w:t>
      </w:r>
      <w:r w:rsidRPr="00440647">
        <w:rPr>
          <w:rFonts w:ascii="Calibri" w:hAnsi="Calibri" w:cs="Calibri"/>
          <w:b/>
          <w:sz w:val="22"/>
          <w:szCs w:val="22"/>
        </w:rPr>
        <w:t>nr 1 (</w:t>
      </w:r>
      <w:r w:rsidR="00ED109C">
        <w:rPr>
          <w:rFonts w:ascii="Calibri" w:hAnsi="Calibri" w:cs="Calibri"/>
          <w:b/>
          <w:sz w:val="22"/>
          <w:szCs w:val="22"/>
        </w:rPr>
        <w:t>KSM</w:t>
      </w:r>
      <w:r w:rsidRPr="00440647">
        <w:rPr>
          <w:rFonts w:ascii="Calibri" w:hAnsi="Calibri" w:cs="Calibri"/>
          <w:b/>
          <w:sz w:val="22"/>
          <w:szCs w:val="22"/>
        </w:rPr>
        <w:t>)</w:t>
      </w:r>
    </w:p>
    <w:p w:rsidR="00906778" w:rsidRPr="00440647" w:rsidRDefault="00906778" w:rsidP="005E67A4">
      <w:pPr>
        <w:pStyle w:val="NormalnyWeb"/>
        <w:shd w:val="clear" w:color="auto" w:fill="FFFFFF"/>
        <w:spacing w:before="0" w:beforeAutospacing="0" w:after="0" w:afterAutospacing="0" w:line="157" w:lineRule="atLeast"/>
        <w:ind w:left="720" w:right="567"/>
        <w:rPr>
          <w:rFonts w:ascii="Calibri" w:hAnsi="Calibri" w:cs="Calibri"/>
          <w:sz w:val="22"/>
          <w:szCs w:val="22"/>
        </w:rPr>
      </w:pPr>
      <w:r w:rsidRPr="00440647">
        <w:rPr>
          <w:rFonts w:ascii="Calibri" w:hAnsi="Calibri" w:cs="Calibri"/>
          <w:sz w:val="22"/>
          <w:szCs w:val="22"/>
        </w:rPr>
        <w:t>Budynek S1 ul. Słowiańska 8</w:t>
      </w:r>
      <w:r w:rsidR="00440647" w:rsidRPr="00440647">
        <w:rPr>
          <w:rFonts w:ascii="Calibri" w:hAnsi="Calibri" w:cs="Calibri"/>
          <w:sz w:val="22"/>
          <w:szCs w:val="22"/>
        </w:rPr>
        <w:t xml:space="preserve"> –</w:t>
      </w:r>
      <w:r w:rsidRPr="00440647">
        <w:rPr>
          <w:rFonts w:ascii="Calibri" w:hAnsi="Calibri" w:cs="Calibri"/>
          <w:sz w:val="22"/>
          <w:szCs w:val="22"/>
        </w:rPr>
        <w:t xml:space="preserve"> </w:t>
      </w:r>
      <w:r w:rsidRPr="00440647">
        <w:rPr>
          <w:rFonts w:ascii="Calibri" w:hAnsi="Calibri" w:cs="Calibri"/>
          <w:b/>
          <w:sz w:val="22"/>
          <w:szCs w:val="22"/>
        </w:rPr>
        <w:t>nr 013</w:t>
      </w:r>
    </w:p>
    <w:p w:rsidR="00440647" w:rsidRPr="00440647" w:rsidRDefault="00440647" w:rsidP="005E67A4">
      <w:pPr>
        <w:pStyle w:val="Akapitzlist"/>
        <w:ind w:right="565"/>
      </w:pPr>
    </w:p>
    <w:p w:rsidR="00906778" w:rsidRPr="00440647" w:rsidRDefault="00906778" w:rsidP="00440647">
      <w:pPr>
        <w:pStyle w:val="Akapitzlist"/>
        <w:ind w:right="565"/>
      </w:pPr>
      <w:r w:rsidRPr="00440647">
        <w:t xml:space="preserve">DS.1 – </w:t>
      </w:r>
      <w:r w:rsidRPr="006C227B">
        <w:rPr>
          <w:b/>
        </w:rPr>
        <w:t>pok. 42</w:t>
      </w:r>
      <w:r w:rsidR="00440647" w:rsidRPr="00440647">
        <w:br/>
      </w:r>
      <w:r w:rsidRPr="00440647">
        <w:t xml:space="preserve">DS.3 – </w:t>
      </w:r>
      <w:r w:rsidRPr="006C227B">
        <w:rPr>
          <w:b/>
        </w:rPr>
        <w:t>pok. 23</w:t>
      </w:r>
      <w:r w:rsidR="00440647" w:rsidRPr="00440647">
        <w:br/>
      </w:r>
      <w:r w:rsidRPr="00440647">
        <w:t xml:space="preserve">DS.4 – </w:t>
      </w:r>
      <w:r w:rsidRPr="006C227B">
        <w:rPr>
          <w:b/>
        </w:rPr>
        <w:t>pok. 7</w:t>
      </w:r>
      <w:r w:rsidR="00440647" w:rsidRPr="00440647">
        <w:br/>
      </w:r>
      <w:r w:rsidRPr="00440647">
        <w:t>(lub inne pokoje na bieżąco wyznaczone przez kierownika OA)</w:t>
      </w:r>
    </w:p>
    <w:p w:rsidR="00906778" w:rsidRPr="009F4BC9" w:rsidRDefault="00906778" w:rsidP="00E97395">
      <w:pPr>
        <w:pStyle w:val="punkty"/>
        <w:numPr>
          <w:ilvl w:val="0"/>
          <w:numId w:val="28"/>
        </w:numPr>
        <w:spacing w:before="0"/>
        <w:ind w:right="565"/>
        <w:jc w:val="both"/>
        <w:rPr>
          <w:rFonts w:ascii="Calibri" w:hAnsi="Calibri" w:cs="Calibri"/>
          <w:sz w:val="22"/>
          <w:szCs w:val="22"/>
        </w:rPr>
      </w:pPr>
      <w:r w:rsidRPr="009F4BC9">
        <w:rPr>
          <w:rFonts w:ascii="Calibri" w:hAnsi="Calibri" w:cs="Calibri"/>
          <w:b/>
          <w:bCs/>
          <w:sz w:val="22"/>
          <w:szCs w:val="22"/>
        </w:rPr>
        <w:t>Wykładowca zawiadamia Inspektora ds. BHP</w:t>
      </w:r>
      <w:r w:rsidRPr="009F4BC9">
        <w:rPr>
          <w:rFonts w:ascii="Calibri" w:hAnsi="Calibri" w:cs="Calibri"/>
          <w:sz w:val="22"/>
          <w:szCs w:val="22"/>
        </w:rPr>
        <w:t xml:space="preserve"> (p. Andrzej Paprocki, tel. 59 84 05 431, </w:t>
      </w:r>
      <w:r w:rsidRPr="009F4BC9">
        <w:rPr>
          <w:rFonts w:ascii="Calibri" w:hAnsi="Calibri" w:cs="Calibri"/>
          <w:sz w:val="22"/>
          <w:szCs w:val="22"/>
          <w:shd w:val="clear" w:color="auto" w:fill="FFFFFF"/>
        </w:rPr>
        <w:t>600 418 420</w:t>
      </w:r>
      <w:r w:rsidRPr="009F4BC9">
        <w:rPr>
          <w:rFonts w:ascii="Calibri" w:hAnsi="Calibri" w:cs="Calibri"/>
          <w:sz w:val="22"/>
          <w:szCs w:val="22"/>
        </w:rPr>
        <w:t xml:space="preserve">/ lub kier. Biura ds. studentów – p. Bogusława </w:t>
      </w:r>
      <w:proofErr w:type="spellStart"/>
      <w:r w:rsidRPr="009F4BC9">
        <w:rPr>
          <w:rFonts w:ascii="Calibri" w:hAnsi="Calibri" w:cs="Calibri"/>
          <w:sz w:val="22"/>
          <w:szCs w:val="22"/>
        </w:rPr>
        <w:t>Medwid</w:t>
      </w:r>
      <w:proofErr w:type="spellEnd"/>
      <w:r w:rsidRPr="009F4BC9">
        <w:rPr>
          <w:rFonts w:ascii="Calibri" w:hAnsi="Calibri" w:cs="Calibri"/>
          <w:sz w:val="22"/>
          <w:szCs w:val="22"/>
        </w:rPr>
        <w:t xml:space="preserve">, tel. </w:t>
      </w:r>
      <w:r w:rsidRPr="009F4BC9">
        <w:rPr>
          <w:rFonts w:ascii="Calibri" w:hAnsi="Calibri" w:cs="Calibri"/>
          <w:sz w:val="22"/>
          <w:szCs w:val="22"/>
          <w:shd w:val="clear" w:color="auto" w:fill="FFFFFF"/>
        </w:rPr>
        <w:t xml:space="preserve">59 84 05 940, 609 693 438 </w:t>
      </w:r>
      <w:r w:rsidRPr="009F4BC9">
        <w:rPr>
          <w:rFonts w:ascii="Calibri" w:hAnsi="Calibri" w:cs="Calibri"/>
          <w:sz w:val="22"/>
          <w:szCs w:val="22"/>
        </w:rPr>
        <w:t xml:space="preserve">/ lub pracownika BS – p. Marzena Gwiżdż tel. </w:t>
      </w:r>
      <w:r w:rsidRPr="009F4BC9">
        <w:rPr>
          <w:rFonts w:ascii="Calibri" w:hAnsi="Calibri" w:cs="Calibri"/>
          <w:sz w:val="22"/>
          <w:szCs w:val="22"/>
          <w:shd w:val="clear" w:color="auto" w:fill="FFFFFF"/>
        </w:rPr>
        <w:t xml:space="preserve">59 84 05 944, </w:t>
      </w:r>
      <w:r w:rsidR="00FD12FD">
        <w:rPr>
          <w:rFonts w:ascii="Calibri" w:hAnsi="Calibri" w:cs="Calibri"/>
          <w:sz w:val="22"/>
          <w:szCs w:val="22"/>
          <w:shd w:val="clear" w:color="auto" w:fill="FFFFFF"/>
        </w:rPr>
        <w:t>728 321 581</w:t>
      </w:r>
      <w:r w:rsidRPr="009F4BC9">
        <w:rPr>
          <w:rFonts w:ascii="Calibri" w:hAnsi="Calibri" w:cs="Calibri"/>
          <w:sz w:val="22"/>
          <w:szCs w:val="22"/>
          <w:shd w:val="clear" w:color="auto" w:fill="FFFFFF"/>
        </w:rPr>
        <w:t>)</w:t>
      </w:r>
    </w:p>
    <w:p w:rsidR="00906778" w:rsidRPr="009F4BC9" w:rsidRDefault="00906778" w:rsidP="00C62D6D">
      <w:pPr>
        <w:pStyle w:val="punkty"/>
        <w:spacing w:before="0"/>
        <w:ind w:left="709" w:right="565"/>
        <w:jc w:val="both"/>
        <w:rPr>
          <w:rFonts w:ascii="Calibri" w:hAnsi="Calibri" w:cs="Calibri"/>
          <w:sz w:val="22"/>
          <w:szCs w:val="22"/>
        </w:rPr>
      </w:pPr>
      <w:r w:rsidRPr="009F4BC9">
        <w:rPr>
          <w:rFonts w:ascii="Calibri" w:hAnsi="Calibri" w:cs="Calibri"/>
          <w:b/>
          <w:bCs/>
          <w:sz w:val="22"/>
          <w:szCs w:val="22"/>
        </w:rPr>
        <w:t>BHP/BS powiatową stację sanitarno-epidemiologiczną</w:t>
      </w:r>
      <w:r w:rsidRPr="009F4BC9">
        <w:rPr>
          <w:rFonts w:ascii="Calibri" w:hAnsi="Calibri" w:cs="Calibri"/>
          <w:sz w:val="22"/>
          <w:szCs w:val="22"/>
        </w:rPr>
        <w:t xml:space="preserve"> i stosuje się ściśle do wydawanych instrukcji i poleceń. </w:t>
      </w:r>
    </w:p>
    <w:p w:rsidR="00906778" w:rsidRPr="009F4BC9" w:rsidRDefault="00906778" w:rsidP="00E97395">
      <w:pPr>
        <w:pStyle w:val="Akapitzlist"/>
        <w:numPr>
          <w:ilvl w:val="0"/>
          <w:numId w:val="28"/>
        </w:numPr>
        <w:ind w:left="709" w:right="565"/>
      </w:pPr>
      <w:r w:rsidRPr="009F4BC9">
        <w:t>W SYTUACJI, GDY OBJAWY SIĘ NASILAJĄ – WYKŁADOWCA NIEZWŁOCZNIE WZYWA KARETKĘ</w:t>
      </w:r>
    </w:p>
    <w:p w:rsidR="00906778" w:rsidRPr="009F4BC9" w:rsidRDefault="00906778" w:rsidP="00E97395">
      <w:pPr>
        <w:pStyle w:val="Akapitzlist"/>
        <w:numPr>
          <w:ilvl w:val="0"/>
          <w:numId w:val="28"/>
        </w:numPr>
        <w:ind w:left="709" w:right="565"/>
      </w:pPr>
      <w:r w:rsidRPr="009F4BC9">
        <w:t>Wykładowca proszony jest o przekazanie listy osób obecnych na zajęciach do BK (BS &gt;&gt;&gt; do władz danej jednostki)</w:t>
      </w:r>
    </w:p>
    <w:p w:rsidR="00906778" w:rsidRPr="009F4BC9" w:rsidRDefault="00906778" w:rsidP="00E97395">
      <w:pPr>
        <w:pStyle w:val="Akapitzlist"/>
        <w:numPr>
          <w:ilvl w:val="0"/>
          <w:numId w:val="28"/>
        </w:numPr>
        <w:ind w:left="709" w:right="565"/>
        <w:rPr>
          <w:b/>
          <w:bCs/>
        </w:rPr>
      </w:pPr>
      <w:r w:rsidRPr="009F4BC9">
        <w:rPr>
          <w:b/>
          <w:bCs/>
        </w:rPr>
        <w:t>WSZYSTKIE OSOBY, KTÓRE BYŁY OBECNE NA ZAJĘCIACH – PODDAJĄ SIĘ WYTYCZNYM SANEPIDU (zostają w odosobnieniu do momentu weryfikacji, czy miały kontakt z osobą zarażoną i nie uczęszczają na zajęcia na terenie Uczelni do momentu uzyskania informacji, że jest to możliwe; PRZEPŁYW INFORMACJI – KOORDYNUJE SEKRETARIAT/LUB KIEROWNIK/DYREKTOR DANEJ JEDNOSTKI)</w:t>
      </w:r>
    </w:p>
    <w:p w:rsidR="00906778" w:rsidRPr="009F4BC9" w:rsidRDefault="00906778" w:rsidP="00E97395">
      <w:pPr>
        <w:pStyle w:val="Akapitzlist"/>
        <w:numPr>
          <w:ilvl w:val="0"/>
          <w:numId w:val="28"/>
        </w:numPr>
        <w:ind w:right="565"/>
      </w:pPr>
      <w:r w:rsidRPr="009F4BC9">
        <w:t xml:space="preserve">BHP/BS – informuje Biuro Gospodarowanie Majątkiem o konieczności dokonania dezynfekcji sali/pracowni (Kier. BGM – p. Krzysztof </w:t>
      </w:r>
      <w:proofErr w:type="spellStart"/>
      <w:r w:rsidRPr="009F4BC9">
        <w:t>Hubisz</w:t>
      </w:r>
      <w:proofErr w:type="spellEnd"/>
      <w:r w:rsidRPr="009F4BC9">
        <w:t>, tel. 59 84 05 300, 692 871 884/ lub p. Krzysztof Zakrzewski, tel. 607 066 239).</w:t>
      </w:r>
    </w:p>
    <w:p w:rsidR="00906778" w:rsidRPr="009F4BC9" w:rsidRDefault="00906778" w:rsidP="00C62D6D">
      <w:pPr>
        <w:ind w:left="709" w:right="565"/>
        <w:rPr>
          <w:b/>
          <w:bCs/>
          <w:i/>
          <w:iCs/>
          <w:sz w:val="28"/>
          <w:szCs w:val="28"/>
        </w:rPr>
      </w:pPr>
    </w:p>
    <w:p w:rsidR="00906778" w:rsidRPr="009F4BC9" w:rsidRDefault="00906778" w:rsidP="00C62D6D">
      <w:pPr>
        <w:ind w:left="709" w:right="565"/>
        <w:rPr>
          <w:b/>
          <w:bCs/>
          <w:i/>
          <w:iCs/>
          <w:sz w:val="28"/>
          <w:szCs w:val="28"/>
        </w:rPr>
      </w:pPr>
      <w:r w:rsidRPr="009F4BC9">
        <w:rPr>
          <w:b/>
          <w:bCs/>
          <w:i/>
          <w:iCs/>
          <w:sz w:val="28"/>
          <w:szCs w:val="28"/>
        </w:rPr>
        <w:lastRenderedPageBreak/>
        <w:t>Dziękujemy za dbałość o siebie i innych i życzymy zdrowia!</w:t>
      </w:r>
    </w:p>
    <w:p w:rsidR="00906778" w:rsidRPr="009F4BC9" w:rsidRDefault="00906778" w:rsidP="00E97395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09" w:right="565"/>
        <w:jc w:val="both"/>
        <w:rPr>
          <w:color w:val="242424"/>
        </w:rPr>
      </w:pPr>
      <w:r w:rsidRPr="009F4BC9">
        <w:rPr>
          <w:color w:val="242424"/>
          <w:spacing w:val="-2"/>
        </w:rPr>
        <w:t xml:space="preserve">Infolinia Narodowego Funduszu Zdrowia - </w:t>
      </w:r>
      <w:r w:rsidRPr="009F4BC9">
        <w:rPr>
          <w:b/>
          <w:bCs/>
          <w:color w:val="242424"/>
          <w:spacing w:val="-2"/>
        </w:rPr>
        <w:t xml:space="preserve">800 190 590 </w:t>
      </w:r>
      <w:r w:rsidRPr="009F4BC9">
        <w:rPr>
          <w:color w:val="242424"/>
          <w:spacing w:val="-2"/>
        </w:rPr>
        <w:t>- bezpłatna infolinia NFZ czynna całą dobę przez 7 dni w tygodniu.</w:t>
      </w:r>
    </w:p>
    <w:p w:rsidR="00906778" w:rsidRPr="009F4BC9" w:rsidRDefault="00906778" w:rsidP="00C62D6D">
      <w:pPr>
        <w:pStyle w:val="Nagwek2"/>
        <w:spacing w:before="0" w:beforeAutospacing="0" w:after="0" w:afterAutospacing="0"/>
        <w:ind w:left="709" w:right="565"/>
        <w:rPr>
          <w:rFonts w:ascii="Calibri" w:hAnsi="Calibri" w:cs="Calibri"/>
          <w:color w:val="000000"/>
          <w:sz w:val="22"/>
          <w:szCs w:val="22"/>
        </w:rPr>
      </w:pPr>
      <w:bookmarkStart w:id="34" w:name="_Toc44937055"/>
      <w:r w:rsidRPr="009F4BC9">
        <w:rPr>
          <w:rFonts w:ascii="Calibri" w:hAnsi="Calibri" w:cs="Calibri"/>
          <w:color w:val="242424"/>
          <w:spacing w:val="-2"/>
          <w:sz w:val="22"/>
          <w:szCs w:val="22"/>
        </w:rPr>
        <w:t xml:space="preserve">Powiatowa Stacja Sanitarno-Epidemiologiczna w Słupsku: </w:t>
      </w:r>
      <w:r w:rsidRPr="009F4B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59 843-12-91</w:t>
      </w:r>
      <w:bookmarkEnd w:id="34"/>
      <w:r w:rsidRPr="009F4BC9">
        <w:rPr>
          <w:rFonts w:ascii="Calibri" w:hAnsi="Calibri" w:cs="Calibri"/>
          <w:b w:val="0"/>
          <w:bCs w:val="0"/>
          <w:color w:val="000000"/>
          <w:sz w:val="22"/>
          <w:szCs w:val="22"/>
          <w:shd w:val="clear" w:color="auto" w:fill="FFFFFF"/>
        </w:rPr>
        <w:br/>
      </w:r>
    </w:p>
    <w:p w:rsidR="00906778" w:rsidRPr="009F4BC9" w:rsidRDefault="00906778" w:rsidP="00C62D6D">
      <w:pPr>
        <w:pStyle w:val="Nagwek2"/>
        <w:spacing w:before="0" w:beforeAutospacing="0" w:after="0" w:afterAutospacing="0"/>
        <w:ind w:left="709" w:right="565"/>
        <w:rPr>
          <w:rFonts w:ascii="Calibri" w:hAnsi="Calibri" w:cs="Calibri"/>
          <w:color w:val="000000"/>
          <w:sz w:val="22"/>
          <w:szCs w:val="22"/>
        </w:rPr>
      </w:pPr>
    </w:p>
    <w:p w:rsidR="00906778" w:rsidRPr="009F4BC9" w:rsidRDefault="00906778" w:rsidP="00C62D6D">
      <w:pPr>
        <w:pStyle w:val="Nagwek2"/>
        <w:spacing w:before="0" w:beforeAutospacing="0" w:after="0" w:afterAutospacing="0"/>
        <w:ind w:left="709" w:right="565"/>
        <w:rPr>
          <w:rFonts w:ascii="Calibri" w:hAnsi="Calibri" w:cs="Calibri"/>
          <w:color w:val="000000"/>
          <w:sz w:val="22"/>
          <w:szCs w:val="22"/>
        </w:rPr>
      </w:pPr>
      <w:bookmarkStart w:id="35" w:name="_Toc44937056"/>
      <w:r w:rsidRPr="009F4BC9">
        <w:rPr>
          <w:rFonts w:ascii="Calibri" w:hAnsi="Calibri" w:cs="Calibri"/>
          <w:color w:val="000000"/>
          <w:sz w:val="22"/>
          <w:szCs w:val="22"/>
        </w:rPr>
        <w:t xml:space="preserve">Punkty pobierania wymazów na obecność </w:t>
      </w:r>
      <w:proofErr w:type="spellStart"/>
      <w:r w:rsidRPr="009F4BC9">
        <w:rPr>
          <w:rFonts w:ascii="Calibri" w:hAnsi="Calibri" w:cs="Calibri"/>
          <w:color w:val="000000"/>
          <w:sz w:val="22"/>
          <w:szCs w:val="22"/>
        </w:rPr>
        <w:t>koronawirusa</w:t>
      </w:r>
      <w:proofErr w:type="spellEnd"/>
      <w:r w:rsidRPr="009F4BC9">
        <w:rPr>
          <w:rFonts w:ascii="Calibri" w:hAnsi="Calibri" w:cs="Calibri"/>
          <w:color w:val="000000"/>
          <w:sz w:val="22"/>
          <w:szCs w:val="22"/>
        </w:rPr>
        <w:t xml:space="preserve"> w Słupsku</w:t>
      </w:r>
      <w:bookmarkEnd w:id="35"/>
    </w:p>
    <w:p w:rsidR="00906778" w:rsidRPr="009F4BC9" w:rsidRDefault="00906778" w:rsidP="00E97395">
      <w:pPr>
        <w:pStyle w:val="NormalnyWeb"/>
        <w:numPr>
          <w:ilvl w:val="0"/>
          <w:numId w:val="5"/>
        </w:numPr>
        <w:spacing w:before="0" w:beforeAutospacing="0" w:after="0" w:afterAutospacing="0"/>
        <w:ind w:left="709" w:right="565"/>
        <w:rPr>
          <w:rFonts w:ascii="Calibri" w:hAnsi="Calibri" w:cs="Calibri"/>
          <w:color w:val="000000"/>
          <w:sz w:val="22"/>
          <w:szCs w:val="22"/>
        </w:rPr>
      </w:pPr>
      <w:r w:rsidRPr="009F4BC9">
        <w:rPr>
          <w:rStyle w:val="Pogrubienie"/>
          <w:rFonts w:ascii="Calibri" w:hAnsi="Calibri" w:cs="Calibri"/>
          <w:color w:val="000000"/>
          <w:sz w:val="22"/>
          <w:szCs w:val="22"/>
        </w:rPr>
        <w:t>Punkt pobrań na dziedzińcu Akademii Pomorskiej (przy ul. Westerplatte)</w:t>
      </w:r>
    </w:p>
    <w:p w:rsidR="00906778" w:rsidRPr="009F4BC9" w:rsidRDefault="00906778" w:rsidP="00C62D6D">
      <w:pPr>
        <w:pStyle w:val="NormalnyWeb"/>
        <w:spacing w:before="0" w:beforeAutospacing="0" w:after="0" w:afterAutospacing="0"/>
        <w:ind w:left="709" w:right="565"/>
        <w:rPr>
          <w:rFonts w:ascii="Calibri" w:hAnsi="Calibri" w:cs="Calibri"/>
          <w:color w:val="000000"/>
          <w:sz w:val="22"/>
          <w:szCs w:val="22"/>
        </w:rPr>
      </w:pPr>
      <w:r w:rsidRPr="009F4BC9">
        <w:rPr>
          <w:rFonts w:ascii="Calibri" w:hAnsi="Calibri" w:cs="Calibri"/>
          <w:b/>
          <w:bCs/>
          <w:color w:val="000000"/>
          <w:sz w:val="22"/>
          <w:szCs w:val="22"/>
        </w:rPr>
        <w:t>- WYMAGANA telefoniczna REJESTRACJA</w:t>
      </w:r>
      <w:r w:rsidRPr="009F4BC9">
        <w:rPr>
          <w:rFonts w:ascii="Calibri" w:hAnsi="Calibri" w:cs="Calibri"/>
          <w:color w:val="000000"/>
          <w:sz w:val="22"/>
          <w:szCs w:val="22"/>
        </w:rPr>
        <w:t xml:space="preserve"> pod numerem </w:t>
      </w:r>
      <w:r w:rsidRPr="009F4BC9">
        <w:rPr>
          <w:rStyle w:val="Pogrubienie"/>
          <w:rFonts w:ascii="Calibri" w:hAnsi="Calibri" w:cs="Calibri"/>
          <w:color w:val="000000"/>
          <w:sz w:val="22"/>
          <w:szCs w:val="22"/>
        </w:rPr>
        <w:t>58 727 05 05</w:t>
      </w:r>
      <w:r w:rsidRPr="009F4BC9">
        <w:rPr>
          <w:rFonts w:ascii="Calibri" w:hAnsi="Calibri" w:cs="Calibri"/>
          <w:color w:val="000000"/>
          <w:sz w:val="22"/>
          <w:szCs w:val="22"/>
        </w:rPr>
        <w:t> od poniedziałku do piątku w godzinach 9.00-15.00, w weekendy - od 9.00 do 12.00</w:t>
      </w:r>
    </w:p>
    <w:p w:rsidR="00906778" w:rsidRPr="009F4BC9" w:rsidRDefault="00906778" w:rsidP="00C62D6D">
      <w:pPr>
        <w:pStyle w:val="NormalnyWeb"/>
        <w:spacing w:before="0" w:beforeAutospacing="0" w:after="0" w:afterAutospacing="0"/>
        <w:ind w:left="709" w:right="565"/>
        <w:jc w:val="both"/>
        <w:rPr>
          <w:rFonts w:ascii="Calibri" w:hAnsi="Calibri" w:cs="Calibri"/>
          <w:color w:val="000000"/>
          <w:sz w:val="22"/>
          <w:szCs w:val="22"/>
        </w:rPr>
      </w:pPr>
      <w:r w:rsidRPr="009F4BC9">
        <w:rPr>
          <w:rFonts w:ascii="Calibri" w:hAnsi="Calibri" w:cs="Calibri"/>
          <w:color w:val="000000"/>
          <w:sz w:val="22"/>
          <w:szCs w:val="22"/>
        </w:rPr>
        <w:t xml:space="preserve">Z badania może skorzystać każdy, kto zaobserwował u siebie niepokojące objawy mogące świadczyć o zarażeniu </w:t>
      </w:r>
      <w:proofErr w:type="spellStart"/>
      <w:r w:rsidRPr="009F4BC9">
        <w:rPr>
          <w:rFonts w:ascii="Calibri" w:hAnsi="Calibri" w:cs="Calibri"/>
          <w:color w:val="000000"/>
          <w:sz w:val="22"/>
          <w:szCs w:val="22"/>
        </w:rPr>
        <w:t>koronawirusem</w:t>
      </w:r>
      <w:proofErr w:type="spellEnd"/>
      <w:r w:rsidRPr="009F4BC9">
        <w:rPr>
          <w:rFonts w:ascii="Calibri" w:hAnsi="Calibri" w:cs="Calibri"/>
          <w:color w:val="000000"/>
          <w:sz w:val="22"/>
          <w:szCs w:val="22"/>
        </w:rPr>
        <w:t xml:space="preserve"> i </w:t>
      </w:r>
      <w:r w:rsidRPr="009F4BC9">
        <w:rPr>
          <w:rFonts w:ascii="Calibri" w:hAnsi="Calibri" w:cs="Calibri"/>
          <w:b/>
          <w:bCs/>
          <w:color w:val="000000"/>
          <w:sz w:val="22"/>
          <w:szCs w:val="22"/>
        </w:rPr>
        <w:t>ZOSTAŁ zakwalifikowany</w:t>
      </w:r>
      <w:r w:rsidRPr="009F4BC9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:rsidR="00906778" w:rsidRPr="009F4BC9" w:rsidRDefault="00906778" w:rsidP="00C62D6D">
      <w:pPr>
        <w:pStyle w:val="NormalnyWeb"/>
        <w:spacing w:before="0" w:beforeAutospacing="0" w:after="0" w:afterAutospacing="0"/>
        <w:ind w:left="709" w:right="565"/>
        <w:jc w:val="both"/>
        <w:rPr>
          <w:rFonts w:ascii="Calibri" w:hAnsi="Calibri" w:cs="Calibri"/>
          <w:color w:val="000000"/>
          <w:sz w:val="22"/>
          <w:szCs w:val="22"/>
        </w:rPr>
      </w:pPr>
      <w:r w:rsidRPr="009F4BC9">
        <w:rPr>
          <w:rFonts w:ascii="Calibri" w:hAnsi="Calibri" w:cs="Calibri"/>
          <w:color w:val="000000"/>
          <w:sz w:val="22"/>
          <w:szCs w:val="22"/>
        </w:rPr>
        <w:t xml:space="preserve">Należy przyjechać autem. Badanie jest bezpłatne. </w:t>
      </w:r>
    </w:p>
    <w:p w:rsidR="00906778" w:rsidRPr="009F4BC9" w:rsidRDefault="00906778" w:rsidP="00C62D6D">
      <w:pPr>
        <w:pStyle w:val="Normalny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06778" w:rsidRPr="009F4BC9" w:rsidRDefault="00906778" w:rsidP="00C62D6D">
      <w:pPr>
        <w:pStyle w:val="Normalny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06778" w:rsidRPr="009F4BC9" w:rsidRDefault="00906778" w:rsidP="00C62D6D"/>
    <w:p w:rsidR="00906778" w:rsidRPr="009F4BC9" w:rsidRDefault="00906778" w:rsidP="003E54E7">
      <w:pPr>
        <w:pStyle w:val="styl11"/>
      </w:pPr>
      <w:bookmarkStart w:id="36" w:name="_Toc45272548"/>
      <w:r w:rsidRPr="009F4BC9">
        <w:t>Przepływ informacji w sytuacji kryzysowej – procedura</w:t>
      </w:r>
      <w:bookmarkEnd w:id="36"/>
      <w:r w:rsidRPr="009F4BC9">
        <w:t xml:space="preserve"> </w:t>
      </w:r>
    </w:p>
    <w:p w:rsidR="00906778" w:rsidRPr="009F4BC9" w:rsidRDefault="00906778" w:rsidP="00C62D6D">
      <w:pPr>
        <w:rPr>
          <w:b/>
          <w:bCs/>
          <w:sz w:val="24"/>
          <w:szCs w:val="24"/>
        </w:rPr>
      </w:pPr>
    </w:p>
    <w:p w:rsidR="00906778" w:rsidRPr="009F4BC9" w:rsidRDefault="00906778" w:rsidP="007918D0">
      <w:pPr>
        <w:jc w:val="center"/>
        <w:rPr>
          <w:sz w:val="24"/>
          <w:szCs w:val="24"/>
        </w:rPr>
      </w:pPr>
      <w:r w:rsidRPr="009F4BC9">
        <w:rPr>
          <w:b/>
          <w:bCs/>
          <w:sz w:val="24"/>
          <w:szCs w:val="24"/>
        </w:rPr>
        <w:t xml:space="preserve">PRZEPŁYW KOMUNIKACJI WEWNĘTRZNEJ W SYTUACJI KRYZYSOWEJ I PLAN DZIAŁANIA </w:t>
      </w:r>
      <w:r w:rsidRPr="009F4BC9">
        <w:rPr>
          <w:b/>
          <w:bCs/>
          <w:sz w:val="24"/>
          <w:szCs w:val="24"/>
        </w:rPr>
        <w:br/>
      </w:r>
      <w:r w:rsidRPr="009F4BC9">
        <w:rPr>
          <w:sz w:val="24"/>
          <w:szCs w:val="24"/>
        </w:rPr>
        <w:t>(zasady należy udostępnić w uwzględnionych poniżej jednostkach organizacyjnych Uczelni)</w:t>
      </w:r>
    </w:p>
    <w:p w:rsidR="00906778" w:rsidRPr="009F4BC9" w:rsidRDefault="00906778" w:rsidP="007918D0">
      <w:pPr>
        <w:jc w:val="center"/>
        <w:rPr>
          <w:b/>
          <w:bCs/>
          <w:sz w:val="24"/>
          <w:szCs w:val="24"/>
        </w:rPr>
      </w:pPr>
    </w:p>
    <w:p w:rsidR="00906778" w:rsidRPr="009F4BC9" w:rsidRDefault="00906778" w:rsidP="00C62D6D">
      <w:pPr>
        <w:rPr>
          <w:b/>
          <w:bCs/>
          <w:color w:val="0070C0"/>
          <w:sz w:val="28"/>
          <w:szCs w:val="28"/>
        </w:rPr>
      </w:pPr>
      <w:r w:rsidRPr="009F4BC9">
        <w:rPr>
          <w:b/>
          <w:bCs/>
          <w:color w:val="0070C0"/>
          <w:sz w:val="28"/>
          <w:szCs w:val="28"/>
        </w:rPr>
        <w:t xml:space="preserve">RYZYKO ZAKAŻENIA PODCZAS ZAJĘĆ </w:t>
      </w:r>
    </w:p>
    <w:p w:rsidR="00906778" w:rsidRPr="009F4BC9" w:rsidRDefault="00661B28" w:rsidP="003E54E7">
      <w:pPr>
        <w:ind w:firstLine="708"/>
        <w:rPr>
          <w:b/>
          <w:bCs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67945</wp:posOffset>
                </wp:positionV>
                <wp:extent cx="228600" cy="129540"/>
                <wp:effectExtent l="11430" t="24765" r="17145" b="26670"/>
                <wp:wrapNone/>
                <wp:docPr id="1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9540"/>
                        </a:xfrm>
                        <a:prstGeom prst="rightArrow">
                          <a:avLst>
                            <a:gd name="adj1" fmla="val 50000"/>
                            <a:gd name="adj2" fmla="val 44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7832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" o:spid="_x0000_s1026" type="#_x0000_t13" style="position:absolute;margin-left:197.7pt;margin-top:5.35pt;width:18pt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"/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45085</wp:posOffset>
                </wp:positionV>
                <wp:extent cx="228600" cy="129540"/>
                <wp:effectExtent l="13335" t="20955" r="15240" b="20955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9540"/>
                        </a:xfrm>
                        <a:prstGeom prst="rightArrow">
                          <a:avLst>
                            <a:gd name="adj1" fmla="val 50000"/>
                            <a:gd name="adj2" fmla="val 44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9EB5C" id="AutoShape 7" o:spid="_x0000_s1026" type="#_x0000_t13" style="position:absolute;margin-left:89.1pt;margin-top:3.55pt;width:18pt;height:1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"/>
            </w:pict>
          </mc:Fallback>
        </mc:AlternateContent>
      </w:r>
      <w:r w:rsidR="00906778" w:rsidRPr="009F4BC9">
        <w:rPr>
          <w:b/>
          <w:bCs/>
          <w:sz w:val="28"/>
          <w:szCs w:val="28"/>
        </w:rPr>
        <w:t xml:space="preserve">ZAJĘCIA </w:t>
      </w:r>
      <w:r w:rsidR="00440647">
        <w:rPr>
          <w:b/>
          <w:bCs/>
          <w:sz w:val="28"/>
          <w:szCs w:val="28"/>
        </w:rPr>
        <w:t xml:space="preserve">         </w:t>
      </w:r>
      <w:r w:rsidR="00906778" w:rsidRPr="009F4BC9">
        <w:rPr>
          <w:b/>
          <w:bCs/>
          <w:sz w:val="28"/>
          <w:szCs w:val="28"/>
        </w:rPr>
        <w:t xml:space="preserve">Wykładowca </w:t>
      </w:r>
      <w:r w:rsidR="00440647">
        <w:rPr>
          <w:b/>
          <w:bCs/>
          <w:sz w:val="28"/>
          <w:szCs w:val="28"/>
        </w:rPr>
        <w:t xml:space="preserve">         </w:t>
      </w:r>
      <w:r w:rsidR="00906778" w:rsidRPr="009F4BC9">
        <w:rPr>
          <w:b/>
          <w:bCs/>
          <w:sz w:val="28"/>
          <w:szCs w:val="28"/>
        </w:rPr>
        <w:t xml:space="preserve">BHP/BS </w:t>
      </w:r>
    </w:p>
    <w:p w:rsidR="00906778" w:rsidRPr="009F4BC9" w:rsidRDefault="00906778" w:rsidP="00C62D6D">
      <w:pPr>
        <w:pStyle w:val="Akapitzlist"/>
        <w:rPr>
          <w:b/>
          <w:bCs/>
          <w:sz w:val="24"/>
          <w:szCs w:val="24"/>
        </w:rPr>
      </w:pPr>
      <w:r w:rsidRPr="009F4BC9">
        <w:rPr>
          <w:b/>
          <w:bCs/>
          <w:sz w:val="24"/>
          <w:szCs w:val="24"/>
        </w:rPr>
        <w:t xml:space="preserve">ZADANIEM BHP/ lub BS </w:t>
      </w:r>
      <w:r w:rsidRPr="009F4BC9">
        <w:rPr>
          <w:sz w:val="24"/>
          <w:szCs w:val="24"/>
        </w:rPr>
        <w:t>(jeśli kontakt z BHP jest utrudniony)</w:t>
      </w:r>
      <w:r w:rsidRPr="009F4BC9">
        <w:rPr>
          <w:b/>
          <w:bCs/>
          <w:sz w:val="24"/>
          <w:szCs w:val="24"/>
        </w:rPr>
        <w:t xml:space="preserve"> – jest kontakt z:</w:t>
      </w:r>
    </w:p>
    <w:p w:rsidR="00906778" w:rsidRPr="009F4BC9" w:rsidRDefault="00906778" w:rsidP="00E97395">
      <w:pPr>
        <w:pStyle w:val="Akapitzlist"/>
        <w:numPr>
          <w:ilvl w:val="0"/>
          <w:numId w:val="28"/>
        </w:numPr>
        <w:rPr>
          <w:sz w:val="24"/>
          <w:szCs w:val="24"/>
        </w:rPr>
      </w:pPr>
      <w:r w:rsidRPr="009F4BC9">
        <w:rPr>
          <w:sz w:val="24"/>
          <w:szCs w:val="24"/>
        </w:rPr>
        <w:t xml:space="preserve"> Stacją Sanitarno-Epidemiologiczną oraz przekazanie im wymaganych danych i uzyskiwaniu informacji zwrotnych, </w:t>
      </w:r>
    </w:p>
    <w:p w:rsidR="00906778" w:rsidRPr="009F4BC9" w:rsidRDefault="00906778" w:rsidP="00E97395">
      <w:pPr>
        <w:pStyle w:val="Akapitzlist"/>
        <w:numPr>
          <w:ilvl w:val="0"/>
          <w:numId w:val="28"/>
        </w:numPr>
        <w:rPr>
          <w:sz w:val="24"/>
          <w:szCs w:val="24"/>
        </w:rPr>
      </w:pPr>
      <w:r w:rsidRPr="009F4BC9">
        <w:rPr>
          <w:sz w:val="24"/>
          <w:szCs w:val="24"/>
        </w:rPr>
        <w:t>ZADANIEM BS – jest kontakt z osobą potencjalnie zarażoną w celu udzielenia wsparcia, np. psychologicznego.</w:t>
      </w:r>
    </w:p>
    <w:p w:rsidR="00906778" w:rsidRPr="009F4BC9" w:rsidRDefault="00906778" w:rsidP="00C62D6D">
      <w:pPr>
        <w:pStyle w:val="Akapitzlist"/>
        <w:rPr>
          <w:sz w:val="24"/>
          <w:szCs w:val="24"/>
        </w:rPr>
      </w:pPr>
    </w:p>
    <w:p w:rsidR="00906778" w:rsidRPr="009F4BC9" w:rsidRDefault="00906778" w:rsidP="00E97395">
      <w:pPr>
        <w:pStyle w:val="Akapitzlist"/>
        <w:numPr>
          <w:ilvl w:val="0"/>
          <w:numId w:val="28"/>
        </w:numPr>
        <w:rPr>
          <w:sz w:val="24"/>
          <w:szCs w:val="24"/>
        </w:rPr>
      </w:pPr>
      <w:r w:rsidRPr="009F4BC9">
        <w:rPr>
          <w:b/>
          <w:bCs/>
          <w:sz w:val="24"/>
          <w:szCs w:val="24"/>
        </w:rPr>
        <w:t>BHP/BS na bieżąco INFORMUJE</w:t>
      </w:r>
      <w:r w:rsidRPr="009F4BC9">
        <w:rPr>
          <w:sz w:val="24"/>
          <w:szCs w:val="24"/>
        </w:rPr>
        <w:t xml:space="preserve"> władze Uczelni o rozwoju sytuacji:</w:t>
      </w:r>
    </w:p>
    <w:p w:rsidR="00906778" w:rsidRPr="009F4BC9" w:rsidRDefault="00661B28" w:rsidP="00C62D6D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17145</wp:posOffset>
                </wp:positionV>
                <wp:extent cx="228600" cy="129540"/>
                <wp:effectExtent l="5715" t="22860" r="13335" b="19050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9540"/>
                        </a:xfrm>
                        <a:prstGeom prst="rightArrow">
                          <a:avLst>
                            <a:gd name="adj1" fmla="val 50000"/>
                            <a:gd name="adj2" fmla="val 44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2307C" id="AutoShape 10" o:spid="_x0000_s1026" type="#_x0000_t13" style="position:absolute;margin-left:169.5pt;margin-top:1.35pt;width:18pt;height:1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24765</wp:posOffset>
                </wp:positionV>
                <wp:extent cx="251460" cy="121920"/>
                <wp:effectExtent l="11430" t="20955" r="13335" b="19050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1920"/>
                        </a:xfrm>
                        <a:prstGeom prst="leftRightArrow">
                          <a:avLst>
                            <a:gd name="adj1" fmla="val 50000"/>
                            <a:gd name="adj2" fmla="val 41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A5C554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9" o:spid="_x0000_s1026" type="#_x0000_t69" style="position:absolute;margin-left:41.7pt;margin-top:1.95pt;width:19.8pt;height: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"/>
            </w:pict>
          </mc:Fallback>
        </mc:AlternateContent>
      </w:r>
      <w:r w:rsidR="00906778" w:rsidRPr="009F4BC9">
        <w:rPr>
          <w:b/>
          <w:bCs/>
          <w:sz w:val="24"/>
          <w:szCs w:val="24"/>
        </w:rPr>
        <w:t xml:space="preserve">BHP </w:t>
      </w:r>
      <w:r w:rsidR="00440647">
        <w:rPr>
          <w:b/>
          <w:bCs/>
          <w:sz w:val="24"/>
          <w:szCs w:val="24"/>
        </w:rPr>
        <w:t xml:space="preserve">         </w:t>
      </w:r>
      <w:r w:rsidR="00906778" w:rsidRPr="009F4BC9">
        <w:rPr>
          <w:b/>
          <w:bCs/>
          <w:sz w:val="24"/>
          <w:szCs w:val="24"/>
        </w:rPr>
        <w:t xml:space="preserve">Biuro ds. studentów </w:t>
      </w:r>
      <w:r w:rsidR="00440647">
        <w:rPr>
          <w:b/>
          <w:bCs/>
          <w:sz w:val="24"/>
          <w:szCs w:val="24"/>
        </w:rPr>
        <w:t xml:space="preserve">       </w:t>
      </w:r>
      <w:r w:rsidR="00906778" w:rsidRPr="009F4BC9">
        <w:rPr>
          <w:sz w:val="24"/>
          <w:szCs w:val="24"/>
        </w:rPr>
        <w:t xml:space="preserve"> Prorektor ds. studentów / Prorektor ds. kształcenia/ Dyrektor ds. infrastruktury/ Dyrektor ds. administracyjnych/ Dyrektor lub kierownik jednostki, w której zaistniała sytuacja kryzysowa.</w:t>
      </w:r>
    </w:p>
    <w:p w:rsidR="00906778" w:rsidRPr="009F4BC9" w:rsidRDefault="00906778" w:rsidP="00C62D6D">
      <w:pPr>
        <w:pStyle w:val="Akapitzlist"/>
        <w:ind w:left="1440"/>
        <w:rPr>
          <w:b/>
          <w:bCs/>
          <w:sz w:val="24"/>
          <w:szCs w:val="24"/>
        </w:rPr>
      </w:pPr>
      <w:r w:rsidRPr="009F4BC9">
        <w:rPr>
          <w:b/>
          <w:bCs/>
          <w:sz w:val="24"/>
          <w:szCs w:val="24"/>
        </w:rPr>
        <w:t>DZIAŁANIE:</w:t>
      </w:r>
    </w:p>
    <w:p w:rsidR="00906778" w:rsidRPr="009F4BC9" w:rsidRDefault="00906778" w:rsidP="00E97395">
      <w:pPr>
        <w:pStyle w:val="Akapitzlist"/>
        <w:numPr>
          <w:ilvl w:val="1"/>
          <w:numId w:val="28"/>
        </w:numPr>
        <w:rPr>
          <w:sz w:val="24"/>
          <w:szCs w:val="24"/>
        </w:rPr>
      </w:pPr>
      <w:r w:rsidRPr="009F4BC9">
        <w:rPr>
          <w:b/>
          <w:bCs/>
          <w:sz w:val="24"/>
          <w:szCs w:val="24"/>
        </w:rPr>
        <w:t>Prorektor ds. kształcenia +</w:t>
      </w:r>
      <w:r w:rsidRPr="009F4BC9">
        <w:rPr>
          <w:sz w:val="24"/>
          <w:szCs w:val="24"/>
        </w:rPr>
        <w:t xml:space="preserve"> dyrektor/kierownik jednostki badawczo-dydaktycznej – nadzór nad działaniami dydaktycznymi, gdyby </w:t>
      </w:r>
      <w:proofErr w:type="spellStart"/>
      <w:r w:rsidRPr="009F4BC9">
        <w:rPr>
          <w:sz w:val="24"/>
          <w:szCs w:val="24"/>
        </w:rPr>
        <w:t>zast</w:t>
      </w:r>
      <w:r w:rsidR="00ED109C">
        <w:rPr>
          <w:sz w:val="24"/>
          <w:szCs w:val="24"/>
        </w:rPr>
        <w:t>niała</w:t>
      </w:r>
      <w:proofErr w:type="spellEnd"/>
      <w:r w:rsidRPr="009F4BC9">
        <w:rPr>
          <w:sz w:val="24"/>
          <w:szCs w:val="24"/>
        </w:rPr>
        <w:t xml:space="preserve"> potrzeba zmiany pracy/formy kształcenia.</w:t>
      </w:r>
    </w:p>
    <w:p w:rsidR="00906778" w:rsidRPr="009F4BC9" w:rsidRDefault="00906778" w:rsidP="00C62D6D">
      <w:pPr>
        <w:pStyle w:val="Akapitzlist"/>
        <w:rPr>
          <w:sz w:val="24"/>
          <w:szCs w:val="24"/>
        </w:rPr>
      </w:pPr>
    </w:p>
    <w:p w:rsidR="00906778" w:rsidRPr="009F4BC9" w:rsidRDefault="00661B28" w:rsidP="00E97395">
      <w:pPr>
        <w:pStyle w:val="Akapitzlist"/>
        <w:numPr>
          <w:ilvl w:val="1"/>
          <w:numId w:val="28"/>
        </w:num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40640</wp:posOffset>
                </wp:positionV>
                <wp:extent cx="228600" cy="129540"/>
                <wp:effectExtent l="5715" t="20320" r="13335" b="21590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9540"/>
                        </a:xfrm>
                        <a:prstGeom prst="rightArrow">
                          <a:avLst>
                            <a:gd name="adj1" fmla="val 50000"/>
                            <a:gd name="adj2" fmla="val 44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E7B73" id="AutoShape 11" o:spid="_x0000_s1026" type="#_x0000_t13" style="position:absolute;margin-left:231.75pt;margin-top:3.2pt;width:18pt;height:1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"/>
            </w:pict>
          </mc:Fallback>
        </mc:AlternateContent>
      </w:r>
      <w:r w:rsidR="00906778" w:rsidRPr="009F4BC9">
        <w:rPr>
          <w:b/>
          <w:bCs/>
          <w:sz w:val="24"/>
          <w:szCs w:val="24"/>
        </w:rPr>
        <w:t>Dyrektor ds. administracyjnych</w:t>
      </w:r>
      <w:r w:rsidR="00440647">
        <w:rPr>
          <w:b/>
          <w:bCs/>
          <w:sz w:val="24"/>
          <w:szCs w:val="24"/>
        </w:rPr>
        <w:t xml:space="preserve">          K</w:t>
      </w:r>
      <w:r w:rsidR="00906778" w:rsidRPr="009F4BC9">
        <w:rPr>
          <w:b/>
          <w:bCs/>
          <w:sz w:val="24"/>
          <w:szCs w:val="24"/>
        </w:rPr>
        <w:t>olegium rektorskie</w:t>
      </w:r>
      <w:r w:rsidR="00906778" w:rsidRPr="009F4BC9">
        <w:rPr>
          <w:sz w:val="24"/>
          <w:szCs w:val="24"/>
        </w:rPr>
        <w:t xml:space="preserve"> – dane istotne (informacje techniczne pozostają na poziomie niższych pionów);</w:t>
      </w:r>
      <w:r w:rsidR="00906778" w:rsidRPr="009F4BC9">
        <w:rPr>
          <w:sz w:val="24"/>
          <w:szCs w:val="24"/>
        </w:rPr>
        <w:br/>
      </w:r>
      <w:r w:rsidR="00906778" w:rsidRPr="009F4BC9">
        <w:rPr>
          <w:b/>
          <w:bCs/>
          <w:sz w:val="24"/>
          <w:szCs w:val="24"/>
        </w:rPr>
        <w:lastRenderedPageBreak/>
        <w:t>+ ustalenie</w:t>
      </w:r>
      <w:r w:rsidR="00906778" w:rsidRPr="009F4BC9">
        <w:rPr>
          <w:sz w:val="24"/>
          <w:szCs w:val="24"/>
        </w:rPr>
        <w:t xml:space="preserve"> z nadzorującym pionem – </w:t>
      </w:r>
      <w:r w:rsidR="00906778" w:rsidRPr="009F4BC9">
        <w:rPr>
          <w:b/>
          <w:bCs/>
          <w:sz w:val="24"/>
          <w:szCs w:val="24"/>
        </w:rPr>
        <w:t>działania w ramach pracy administracji</w:t>
      </w:r>
      <w:r w:rsidR="00906778" w:rsidRPr="009F4BC9">
        <w:rPr>
          <w:sz w:val="24"/>
          <w:szCs w:val="24"/>
        </w:rPr>
        <w:t xml:space="preserve"> (w sytuacji kryzysowej występującej w tym obszarze)</w:t>
      </w:r>
      <w:r w:rsidR="00906778" w:rsidRPr="009F4BC9">
        <w:rPr>
          <w:sz w:val="24"/>
          <w:szCs w:val="24"/>
        </w:rPr>
        <w:br/>
      </w:r>
    </w:p>
    <w:p w:rsidR="00906778" w:rsidRPr="009F4BC9" w:rsidRDefault="00906778" w:rsidP="00E97395">
      <w:pPr>
        <w:pStyle w:val="Akapitzlist"/>
        <w:numPr>
          <w:ilvl w:val="1"/>
          <w:numId w:val="28"/>
        </w:numPr>
        <w:rPr>
          <w:sz w:val="24"/>
          <w:szCs w:val="24"/>
        </w:rPr>
      </w:pPr>
      <w:r w:rsidRPr="009F4BC9">
        <w:rPr>
          <w:b/>
          <w:bCs/>
          <w:sz w:val="24"/>
          <w:szCs w:val="24"/>
        </w:rPr>
        <w:t xml:space="preserve">Dyrektor ds. infrastruktury </w:t>
      </w:r>
      <w:r w:rsidRPr="009F4BC9">
        <w:rPr>
          <w:sz w:val="24"/>
          <w:szCs w:val="24"/>
        </w:rPr>
        <w:t xml:space="preserve">– koordynacja i nadzór nad działaniem </w:t>
      </w:r>
      <w:r w:rsidRPr="009F4BC9">
        <w:rPr>
          <w:b/>
          <w:bCs/>
          <w:sz w:val="24"/>
          <w:szCs w:val="24"/>
        </w:rPr>
        <w:t>logistycznym</w:t>
      </w:r>
      <w:r w:rsidRPr="009F4BC9">
        <w:rPr>
          <w:sz w:val="24"/>
          <w:szCs w:val="24"/>
        </w:rPr>
        <w:t xml:space="preserve"> – zabezpieczenie sanitarne itp.</w:t>
      </w:r>
    </w:p>
    <w:p w:rsidR="00906778" w:rsidRPr="009F4BC9" w:rsidRDefault="00906778" w:rsidP="00C62D6D">
      <w:pPr>
        <w:pStyle w:val="Akapitzlist"/>
        <w:rPr>
          <w:b/>
          <w:bCs/>
          <w:sz w:val="24"/>
          <w:szCs w:val="24"/>
        </w:rPr>
      </w:pPr>
    </w:p>
    <w:p w:rsidR="00906778" w:rsidRPr="009F4BC9" w:rsidRDefault="00906778" w:rsidP="00C62D6D">
      <w:pPr>
        <w:pStyle w:val="Akapitzlist"/>
        <w:rPr>
          <w:b/>
          <w:bCs/>
          <w:sz w:val="24"/>
          <w:szCs w:val="24"/>
        </w:rPr>
      </w:pPr>
    </w:p>
    <w:p w:rsidR="00906778" w:rsidRPr="009F4BC9" w:rsidRDefault="00906778" w:rsidP="00C62D6D">
      <w:pPr>
        <w:pStyle w:val="Akapitzlist"/>
        <w:rPr>
          <w:b/>
          <w:bCs/>
          <w:sz w:val="24"/>
          <w:szCs w:val="24"/>
        </w:rPr>
      </w:pPr>
    </w:p>
    <w:p w:rsidR="00906778" w:rsidRPr="009F4BC9" w:rsidRDefault="00906778" w:rsidP="003E54E7">
      <w:pPr>
        <w:rPr>
          <w:b/>
          <w:bCs/>
          <w:color w:val="0070C0"/>
          <w:sz w:val="28"/>
          <w:szCs w:val="28"/>
        </w:rPr>
      </w:pPr>
      <w:r w:rsidRPr="009F4BC9">
        <w:rPr>
          <w:b/>
          <w:bCs/>
          <w:color w:val="0070C0"/>
          <w:sz w:val="28"/>
          <w:szCs w:val="28"/>
        </w:rPr>
        <w:t xml:space="preserve">RYZYKO ZAKAŻENIA PODCZAS PRACY/WYKONYWANIA BADAŃ </w:t>
      </w:r>
    </w:p>
    <w:p w:rsidR="00906778" w:rsidRPr="009F4BC9" w:rsidRDefault="00661B28" w:rsidP="003E54E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40640</wp:posOffset>
                </wp:positionV>
                <wp:extent cx="228600" cy="129540"/>
                <wp:effectExtent l="6350" t="23495" r="12700" b="18415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9540"/>
                        </a:xfrm>
                        <a:prstGeom prst="rightArrow">
                          <a:avLst>
                            <a:gd name="adj1" fmla="val 50000"/>
                            <a:gd name="adj2" fmla="val 44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04B93" id="AutoShape 12" o:spid="_x0000_s1026" type="#_x0000_t13" style="position:absolute;margin-left:191.3pt;margin-top:3.2pt;width:18pt;height:1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"/>
            </w:pict>
          </mc:Fallback>
        </mc:AlternateContent>
      </w:r>
      <w:r w:rsidR="00906778" w:rsidRPr="009F4BC9">
        <w:rPr>
          <w:b/>
          <w:bCs/>
          <w:sz w:val="24"/>
          <w:szCs w:val="24"/>
        </w:rPr>
        <w:t xml:space="preserve">JEDNOSTKA podległa w danym pionie </w:t>
      </w:r>
      <w:r w:rsidR="00440647">
        <w:rPr>
          <w:b/>
          <w:bCs/>
          <w:sz w:val="24"/>
          <w:szCs w:val="24"/>
        </w:rPr>
        <w:t xml:space="preserve">         </w:t>
      </w:r>
      <w:r w:rsidR="00906778" w:rsidRPr="009F4BC9">
        <w:rPr>
          <w:b/>
          <w:bCs/>
          <w:sz w:val="24"/>
          <w:szCs w:val="24"/>
        </w:rPr>
        <w:t xml:space="preserve">do pionów prorektorskich/dyrektorskich, </w:t>
      </w:r>
      <w:r w:rsidR="00906778" w:rsidRPr="009F4BC9">
        <w:rPr>
          <w:sz w:val="24"/>
          <w:szCs w:val="24"/>
        </w:rPr>
        <w:t>wg schematu organizacyjnego</w:t>
      </w:r>
      <w:r w:rsidR="00906778" w:rsidRPr="009F4BC9">
        <w:rPr>
          <w:b/>
          <w:bCs/>
          <w:sz w:val="24"/>
          <w:szCs w:val="24"/>
        </w:rPr>
        <w:t xml:space="preserve"> </w:t>
      </w:r>
    </w:p>
    <w:p w:rsidR="00906778" w:rsidRPr="00D239F1" w:rsidRDefault="00906778" w:rsidP="00C62D6D">
      <w:pPr>
        <w:ind w:firstLine="708"/>
        <w:rPr>
          <w:sz w:val="24"/>
          <w:szCs w:val="24"/>
        </w:rPr>
      </w:pPr>
      <w:r w:rsidRPr="00D239F1">
        <w:rPr>
          <w:b/>
          <w:bCs/>
          <w:sz w:val="24"/>
          <w:szCs w:val="24"/>
        </w:rPr>
        <w:t xml:space="preserve">DZIAŁANIE </w:t>
      </w:r>
      <w:r w:rsidRPr="00D239F1">
        <w:rPr>
          <w:sz w:val="24"/>
          <w:szCs w:val="24"/>
        </w:rPr>
        <w:t xml:space="preserve">(analogicznie, jw.): </w:t>
      </w:r>
    </w:p>
    <w:p w:rsidR="00906778" w:rsidRPr="00D239F1" w:rsidRDefault="00661B28" w:rsidP="00C62D6D">
      <w:pPr>
        <w:ind w:left="708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29210</wp:posOffset>
                </wp:positionV>
                <wp:extent cx="228600" cy="129540"/>
                <wp:effectExtent l="13335" t="17780" r="15240" b="24130"/>
                <wp:wrapNone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9540"/>
                        </a:xfrm>
                        <a:prstGeom prst="rightArrow">
                          <a:avLst>
                            <a:gd name="adj1" fmla="val 50000"/>
                            <a:gd name="adj2" fmla="val 44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28E76" id="AutoShape 14" o:spid="_x0000_s1026" type="#_x0000_t13" style="position:absolute;margin-left:293.85pt;margin-top:2.3pt;width:18pt;height:1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233680</wp:posOffset>
                </wp:positionV>
                <wp:extent cx="228600" cy="129540"/>
                <wp:effectExtent l="13970" t="22225" r="14605" b="19685"/>
                <wp:wrapNone/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9540"/>
                        </a:xfrm>
                        <a:prstGeom prst="rightArrow">
                          <a:avLst>
                            <a:gd name="adj1" fmla="val 50000"/>
                            <a:gd name="adj2" fmla="val 44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06516" id="AutoShape 13" o:spid="_x0000_s1026" type="#_x0000_t13" style="position:absolute;margin-left:343.4pt;margin-top:18.4pt;width:18pt;height:1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"/>
            </w:pict>
          </mc:Fallback>
        </mc:AlternateContent>
      </w:r>
      <w:r w:rsidR="00906778" w:rsidRPr="00D239F1">
        <w:rPr>
          <w:b/>
          <w:bCs/>
          <w:sz w:val="24"/>
          <w:szCs w:val="24"/>
        </w:rPr>
        <w:t>Dana jednostka administracyjna/ogólnouczelniana</w:t>
      </w:r>
      <w:r w:rsidR="00440647">
        <w:rPr>
          <w:b/>
          <w:bCs/>
          <w:sz w:val="24"/>
          <w:szCs w:val="24"/>
        </w:rPr>
        <w:t xml:space="preserve">      </w:t>
      </w:r>
      <w:r w:rsidR="00906778" w:rsidRPr="00D239F1">
        <w:rPr>
          <w:b/>
          <w:bCs/>
          <w:sz w:val="24"/>
          <w:szCs w:val="24"/>
        </w:rPr>
        <w:t xml:space="preserve"> </w:t>
      </w:r>
      <w:r w:rsidR="00440647">
        <w:rPr>
          <w:b/>
          <w:bCs/>
          <w:sz w:val="24"/>
          <w:szCs w:val="24"/>
        </w:rPr>
        <w:t xml:space="preserve">   </w:t>
      </w:r>
      <w:r w:rsidR="00906778" w:rsidRPr="00D239F1">
        <w:rPr>
          <w:sz w:val="24"/>
          <w:szCs w:val="24"/>
        </w:rPr>
        <w:t xml:space="preserve">Prorektor/Dyrektor ds. infrastruktury/Dyrektor ds. administracyjnych wg kompetencji  </w:t>
      </w:r>
      <w:r w:rsidR="00440647">
        <w:rPr>
          <w:b/>
          <w:bCs/>
          <w:sz w:val="24"/>
          <w:szCs w:val="24"/>
        </w:rPr>
        <w:t xml:space="preserve">       </w:t>
      </w:r>
      <w:r w:rsidR="00906778" w:rsidRPr="00D239F1">
        <w:rPr>
          <w:b/>
          <w:bCs/>
          <w:sz w:val="24"/>
          <w:szCs w:val="24"/>
        </w:rPr>
        <w:t xml:space="preserve"> Kolegium rektorskie</w:t>
      </w:r>
    </w:p>
    <w:p w:rsidR="00906778" w:rsidRPr="009F4BC9" w:rsidRDefault="00906778" w:rsidP="00E97395">
      <w:pPr>
        <w:pStyle w:val="Akapitzlist"/>
        <w:numPr>
          <w:ilvl w:val="1"/>
          <w:numId w:val="28"/>
        </w:numPr>
        <w:rPr>
          <w:sz w:val="24"/>
          <w:szCs w:val="24"/>
        </w:rPr>
      </w:pPr>
      <w:r w:rsidRPr="00D239F1">
        <w:rPr>
          <w:b/>
          <w:bCs/>
          <w:sz w:val="24"/>
          <w:szCs w:val="24"/>
        </w:rPr>
        <w:t xml:space="preserve">Dyrektor ds. infrastruktury </w:t>
      </w:r>
      <w:r w:rsidRPr="00D239F1">
        <w:rPr>
          <w:sz w:val="24"/>
          <w:szCs w:val="24"/>
        </w:rPr>
        <w:t xml:space="preserve">– koordynacja </w:t>
      </w:r>
      <w:r w:rsidRPr="009F4BC9">
        <w:rPr>
          <w:sz w:val="24"/>
          <w:szCs w:val="24"/>
        </w:rPr>
        <w:t xml:space="preserve">i nadzór nad działaniem </w:t>
      </w:r>
      <w:r w:rsidRPr="009F4BC9">
        <w:rPr>
          <w:b/>
          <w:bCs/>
          <w:sz w:val="24"/>
          <w:szCs w:val="24"/>
        </w:rPr>
        <w:t>logistycznym</w:t>
      </w:r>
      <w:r w:rsidRPr="009F4BC9">
        <w:rPr>
          <w:sz w:val="24"/>
          <w:szCs w:val="24"/>
        </w:rPr>
        <w:t xml:space="preserve"> – zabezpieczenie sanitarne itp.</w:t>
      </w:r>
    </w:p>
    <w:p w:rsidR="00906778" w:rsidRPr="009F4BC9" w:rsidRDefault="00906778" w:rsidP="00E97395">
      <w:pPr>
        <w:pStyle w:val="Akapitzlist"/>
        <w:numPr>
          <w:ilvl w:val="1"/>
          <w:numId w:val="28"/>
        </w:numPr>
        <w:rPr>
          <w:sz w:val="24"/>
          <w:szCs w:val="24"/>
        </w:rPr>
      </w:pPr>
      <w:r w:rsidRPr="009F4BC9">
        <w:rPr>
          <w:b/>
          <w:bCs/>
          <w:sz w:val="24"/>
          <w:szCs w:val="24"/>
        </w:rPr>
        <w:t>Nadzorujący pion</w:t>
      </w:r>
      <w:r w:rsidRPr="009F4BC9">
        <w:rPr>
          <w:sz w:val="24"/>
          <w:szCs w:val="24"/>
        </w:rPr>
        <w:t xml:space="preserve"> – wdrożenie merytorycznych działań bezpieczeństwa + zabezpieczenie kontynuacji pracy w danej jednostce admin./ogólnouczelnianej</w:t>
      </w:r>
    </w:p>
    <w:bookmarkEnd w:id="1"/>
    <w:p w:rsidR="00906778" w:rsidRDefault="00906778" w:rsidP="00B73B6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906778" w:rsidRPr="00C62D6D" w:rsidRDefault="00906778" w:rsidP="00B73B6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906778" w:rsidRDefault="00906778" w:rsidP="00B73B68">
      <w:pPr>
        <w:spacing w:after="0" w:line="240" w:lineRule="auto"/>
        <w:jc w:val="both"/>
        <w:rPr>
          <w:u w:val="single"/>
        </w:rPr>
      </w:pPr>
    </w:p>
    <w:p w:rsidR="00906778" w:rsidRDefault="00906778" w:rsidP="00B73B68">
      <w:pPr>
        <w:shd w:val="clear" w:color="auto" w:fill="FFFFFF"/>
        <w:tabs>
          <w:tab w:val="left" w:pos="710"/>
        </w:tabs>
        <w:jc w:val="right"/>
        <w:rPr>
          <w:sz w:val="24"/>
          <w:szCs w:val="24"/>
        </w:rPr>
      </w:pPr>
    </w:p>
    <w:p w:rsidR="00906778" w:rsidRDefault="00906778" w:rsidP="00B73B68">
      <w:pPr>
        <w:shd w:val="clear" w:color="auto" w:fill="FFFFFF"/>
        <w:tabs>
          <w:tab w:val="left" w:pos="710"/>
        </w:tabs>
        <w:jc w:val="right"/>
        <w:rPr>
          <w:sz w:val="24"/>
          <w:szCs w:val="24"/>
        </w:rPr>
      </w:pPr>
    </w:p>
    <w:p w:rsidR="00906778" w:rsidRDefault="00906778" w:rsidP="00B73B68">
      <w:pPr>
        <w:shd w:val="clear" w:color="auto" w:fill="FFFFFF"/>
        <w:tabs>
          <w:tab w:val="left" w:pos="710"/>
        </w:tabs>
        <w:jc w:val="right"/>
        <w:rPr>
          <w:sz w:val="24"/>
          <w:szCs w:val="24"/>
        </w:rPr>
      </w:pPr>
    </w:p>
    <w:p w:rsidR="00906778" w:rsidRDefault="00661B28" w:rsidP="00B73B68">
      <w:pPr>
        <w:shd w:val="clear" w:color="auto" w:fill="FFFFFF"/>
        <w:ind w:left="2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68290" cy="5200015"/>
            <wp:effectExtent l="0" t="0" r="0" b="0"/>
            <wp:docPr id="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78" w:rsidRDefault="00906778" w:rsidP="00B73B68">
      <w:pPr>
        <w:shd w:val="clear" w:color="auto" w:fill="FFFFFF"/>
        <w:ind w:left="29"/>
        <w:jc w:val="both"/>
        <w:rPr>
          <w:sz w:val="24"/>
          <w:szCs w:val="24"/>
        </w:rPr>
      </w:pPr>
    </w:p>
    <w:p w:rsidR="00906778" w:rsidRDefault="00840A07" w:rsidP="00B73B68">
      <w:pPr>
        <w:jc w:val="both"/>
      </w:pPr>
      <w:hyperlink r:id="rId8" w:history="1">
        <w:r w:rsidR="00906778" w:rsidRPr="005C6F2F">
          <w:rPr>
            <w:rStyle w:val="Hipercze"/>
          </w:rPr>
          <w:t>https://twitter.com/i/status/1269257800288546819</w:t>
        </w:r>
      </w:hyperlink>
    </w:p>
    <w:p w:rsidR="00906778" w:rsidRDefault="00906778" w:rsidP="00B73B68">
      <w:pPr>
        <w:jc w:val="both"/>
      </w:pPr>
    </w:p>
    <w:p w:rsidR="00906778" w:rsidRDefault="00906778" w:rsidP="00B73B68">
      <w:pPr>
        <w:jc w:val="center"/>
      </w:pPr>
    </w:p>
    <w:p w:rsidR="00906778" w:rsidRDefault="00661B28" w:rsidP="00B73B68">
      <w:pPr>
        <w:framePr w:h="11266" w:hSpace="10080" w:wrap="notBeside" w:vAnchor="text" w:hAnchor="margin" w:x="1" w:y="1"/>
        <w:ind w:left="2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35320" cy="7153275"/>
            <wp:effectExtent l="0" t="0" r="0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78" w:rsidRDefault="00906778" w:rsidP="00B73B68">
      <w:pPr>
        <w:ind w:left="29"/>
        <w:jc w:val="both"/>
        <w:rPr>
          <w:sz w:val="2"/>
          <w:szCs w:val="2"/>
        </w:rPr>
      </w:pPr>
      <w:r>
        <w:rPr>
          <w:sz w:val="2"/>
          <w:szCs w:val="2"/>
        </w:rPr>
        <w:br w:type="page"/>
      </w:r>
      <w:r w:rsidR="00661B28">
        <w:rPr>
          <w:noProof/>
          <w:sz w:val="2"/>
          <w:szCs w:val="2"/>
          <w:lang w:eastAsia="pl-PL"/>
        </w:rPr>
        <w:lastRenderedPageBreak/>
        <w:drawing>
          <wp:inline distT="0" distB="0" distL="0" distR="0">
            <wp:extent cx="5343525" cy="7390130"/>
            <wp:effectExtent l="0" t="0" r="0" b="0"/>
            <wp:docPr id="3" name="Obraz 3" descr="Technika mycia rą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Technika mycia rą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3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78" w:rsidRDefault="00906778" w:rsidP="00B73B68">
      <w:pPr>
        <w:ind w:left="29"/>
        <w:jc w:val="both"/>
        <w:rPr>
          <w:sz w:val="2"/>
          <w:szCs w:val="2"/>
        </w:rPr>
      </w:pPr>
      <w:r>
        <w:rPr>
          <w:sz w:val="2"/>
          <w:szCs w:val="2"/>
        </w:rPr>
        <w:br w:type="page"/>
      </w:r>
      <w:r w:rsidR="00661B28">
        <w:rPr>
          <w:noProof/>
          <w:sz w:val="2"/>
          <w:szCs w:val="2"/>
          <w:lang w:eastAsia="pl-PL"/>
        </w:rPr>
        <w:lastRenderedPageBreak/>
        <w:drawing>
          <wp:inline distT="0" distB="0" distL="0" distR="0">
            <wp:extent cx="5504815" cy="7694930"/>
            <wp:effectExtent l="0" t="0" r="0" b="0"/>
            <wp:docPr id="4" name="Obraz 2" descr="Higiena rą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igiena rą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78" w:rsidRPr="00ED3944" w:rsidRDefault="00906778" w:rsidP="0044243D">
      <w:pPr>
        <w:jc w:val="both"/>
      </w:pPr>
      <w:r>
        <w:rPr>
          <w:sz w:val="2"/>
          <w:szCs w:val="2"/>
        </w:rPr>
        <w:br w:type="page"/>
      </w:r>
    </w:p>
    <w:p w:rsidR="00906778" w:rsidRPr="00ED3944" w:rsidRDefault="00906778" w:rsidP="00B73B68">
      <w:pPr>
        <w:jc w:val="center"/>
        <w:rPr>
          <w:b/>
          <w:bCs/>
        </w:rPr>
      </w:pPr>
      <w:r w:rsidRPr="00ED3944">
        <w:rPr>
          <w:b/>
          <w:bCs/>
        </w:rPr>
        <w:lastRenderedPageBreak/>
        <w:t xml:space="preserve">Czas otwarcia okien potrzebny do całkowitej wymiany powietrza </w:t>
      </w:r>
      <w:r w:rsidRPr="00ED3944">
        <w:rPr>
          <w:b/>
          <w:bCs/>
        </w:rPr>
        <w:br/>
        <w:t>w pomieszczeniu w zależności od pory roku.</w:t>
      </w:r>
    </w:p>
    <w:p w:rsidR="00906778" w:rsidRPr="00ED3944" w:rsidRDefault="00661B28" w:rsidP="00B73B68">
      <w:pPr>
        <w:jc w:val="both"/>
      </w:pPr>
      <w:r>
        <w:rPr>
          <w:noProof/>
          <w:lang w:eastAsia="pl-PL"/>
        </w:rPr>
        <w:drawing>
          <wp:inline distT="0" distB="0" distL="0" distR="0">
            <wp:extent cx="5791200" cy="3352800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78" w:rsidRPr="00ED3944" w:rsidRDefault="00906778" w:rsidP="00B73B68">
      <w:pPr>
        <w:jc w:val="both"/>
      </w:pPr>
    </w:p>
    <w:sectPr w:rsidR="00906778" w:rsidRPr="00ED3944" w:rsidSect="0085229C">
      <w:footerReference w:type="default" r:id="rId13"/>
      <w:pgSz w:w="11906" w:h="16838"/>
      <w:pgMar w:top="993" w:right="1274" w:bottom="993" w:left="1134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0A07" w:rsidRDefault="00840A07" w:rsidP="0085229C">
      <w:pPr>
        <w:spacing w:after="0" w:line="240" w:lineRule="auto"/>
      </w:pPr>
      <w:r>
        <w:separator/>
      </w:r>
    </w:p>
  </w:endnote>
  <w:endnote w:type="continuationSeparator" w:id="0">
    <w:p w:rsidR="00840A07" w:rsidRDefault="00840A07" w:rsidP="00852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roxima Nova">
    <w:altName w:val="Candar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778" w:rsidRDefault="00894BA1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906778">
      <w:rPr>
        <w:noProof/>
      </w:rPr>
      <w:t>16</w:t>
    </w:r>
    <w:r>
      <w:rPr>
        <w:noProof/>
      </w:rPr>
      <w:fldChar w:fldCharType="end"/>
    </w:r>
  </w:p>
  <w:p w:rsidR="00906778" w:rsidRDefault="0090677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0A07" w:rsidRDefault="00840A07" w:rsidP="0085229C">
      <w:pPr>
        <w:spacing w:after="0" w:line="240" w:lineRule="auto"/>
      </w:pPr>
      <w:r>
        <w:separator/>
      </w:r>
    </w:p>
  </w:footnote>
  <w:footnote w:type="continuationSeparator" w:id="0">
    <w:p w:rsidR="00840A07" w:rsidRDefault="00840A07" w:rsidP="00852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4D45AA8"/>
    <w:lvl w:ilvl="0">
      <w:numFmt w:val="bullet"/>
      <w:lvlText w:val="*"/>
      <w:lvlJc w:val="left"/>
    </w:lvl>
  </w:abstractNum>
  <w:abstractNum w:abstractNumId="1" w15:restartNumberingAfterBreak="0">
    <w:nsid w:val="077A149B"/>
    <w:multiLevelType w:val="hybridMultilevel"/>
    <w:tmpl w:val="8004B5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A844F4"/>
    <w:multiLevelType w:val="multilevel"/>
    <w:tmpl w:val="0556EDE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3" w15:restartNumberingAfterBreak="0">
    <w:nsid w:val="0B237557"/>
    <w:multiLevelType w:val="multilevel"/>
    <w:tmpl w:val="A26488F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bCs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  <w:bCs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bCs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  <w:bCs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  <w:bCs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  <w:bCs/>
        <w:color w:val="000000"/>
      </w:rPr>
    </w:lvl>
  </w:abstractNum>
  <w:abstractNum w:abstractNumId="4" w15:restartNumberingAfterBreak="0">
    <w:nsid w:val="0BFF56CE"/>
    <w:multiLevelType w:val="hybridMultilevel"/>
    <w:tmpl w:val="DF8695EA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AA3FD1"/>
    <w:multiLevelType w:val="hybridMultilevel"/>
    <w:tmpl w:val="D19E1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7D1140"/>
    <w:multiLevelType w:val="hybridMultilevel"/>
    <w:tmpl w:val="093ECD7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BF54A03"/>
    <w:multiLevelType w:val="hybridMultilevel"/>
    <w:tmpl w:val="F6303136"/>
    <w:lvl w:ilvl="0" w:tplc="3FBC9AC6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11675CF"/>
    <w:multiLevelType w:val="hybridMultilevel"/>
    <w:tmpl w:val="D1B23244"/>
    <w:lvl w:ilvl="0" w:tplc="D542BC34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cs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C76AE0"/>
    <w:multiLevelType w:val="hybridMultilevel"/>
    <w:tmpl w:val="CDE8D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7E07C95"/>
    <w:multiLevelType w:val="hybridMultilevel"/>
    <w:tmpl w:val="52BC7E2A"/>
    <w:lvl w:ilvl="0" w:tplc="78C4826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b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710CE"/>
    <w:multiLevelType w:val="hybridMultilevel"/>
    <w:tmpl w:val="E9B0CB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05441BF"/>
    <w:multiLevelType w:val="hybridMultilevel"/>
    <w:tmpl w:val="141AA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C605D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33CF0"/>
    <w:multiLevelType w:val="hybridMultilevel"/>
    <w:tmpl w:val="3774A50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4CB10A7"/>
    <w:multiLevelType w:val="hybridMultilevel"/>
    <w:tmpl w:val="24EE42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400C76"/>
    <w:multiLevelType w:val="hybridMultilevel"/>
    <w:tmpl w:val="671642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6673E8C"/>
    <w:multiLevelType w:val="hybridMultilevel"/>
    <w:tmpl w:val="6F8A8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8780839"/>
    <w:multiLevelType w:val="hybridMultilevel"/>
    <w:tmpl w:val="50068B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97E48FD"/>
    <w:multiLevelType w:val="hybridMultilevel"/>
    <w:tmpl w:val="C3F2AD1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BAE49F5"/>
    <w:multiLevelType w:val="hybridMultilevel"/>
    <w:tmpl w:val="ED543A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CA67F9B"/>
    <w:multiLevelType w:val="multilevel"/>
    <w:tmpl w:val="DE7E147E"/>
    <w:lvl w:ilvl="0">
      <w:start w:val="1"/>
      <w:numFmt w:val="upperRoman"/>
      <w:pStyle w:val="stylI"/>
      <w:lvlText w:val="%1."/>
      <w:lvlJc w:val="left"/>
      <w:pPr>
        <w:ind w:left="720" w:hanging="720"/>
      </w:pPr>
      <w:rPr>
        <w:rFonts w:hint="default"/>
        <w:sz w:val="28"/>
        <w:szCs w:val="28"/>
      </w:rPr>
    </w:lvl>
    <w:lvl w:ilvl="1">
      <w:start w:val="1"/>
      <w:numFmt w:val="decimal"/>
      <w:pStyle w:val="styl11"/>
      <w:isLgl/>
      <w:lvlText w:val="%1.%2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pStyle w:val="styl11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1330CBA"/>
    <w:multiLevelType w:val="hybridMultilevel"/>
    <w:tmpl w:val="D1AC6A1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5976F2B"/>
    <w:multiLevelType w:val="hybridMultilevel"/>
    <w:tmpl w:val="ADBEDAD2"/>
    <w:lvl w:ilvl="0" w:tplc="00C4DF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A720EA"/>
    <w:multiLevelType w:val="hybridMultilevel"/>
    <w:tmpl w:val="A3F223D0"/>
    <w:lvl w:ilvl="0" w:tplc="B49C5998">
      <w:start w:val="2"/>
      <w:numFmt w:val="bullet"/>
      <w:lvlText w:val=""/>
      <w:lvlJc w:val="left"/>
      <w:pPr>
        <w:ind w:left="1440" w:hanging="360"/>
      </w:pPr>
      <w:rPr>
        <w:rFonts w:ascii="Wingdings" w:eastAsia="Times New Roman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E912728"/>
    <w:multiLevelType w:val="hybridMultilevel"/>
    <w:tmpl w:val="C7C433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2385B9D"/>
    <w:multiLevelType w:val="hybridMultilevel"/>
    <w:tmpl w:val="C2E0A0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5CE6732"/>
    <w:multiLevelType w:val="hybridMultilevel"/>
    <w:tmpl w:val="58A8BE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AC2FE9"/>
    <w:multiLevelType w:val="hybridMultilevel"/>
    <w:tmpl w:val="5BF08938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497084"/>
    <w:multiLevelType w:val="hybridMultilevel"/>
    <w:tmpl w:val="DBBC38A2"/>
    <w:lvl w:ilvl="0" w:tplc="EDE2ADD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15709D"/>
    <w:multiLevelType w:val="hybridMultilevel"/>
    <w:tmpl w:val="FF109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DF47F50"/>
    <w:multiLevelType w:val="hybridMultilevel"/>
    <w:tmpl w:val="0742B576"/>
    <w:lvl w:ilvl="0" w:tplc="43266F6C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7A95F82"/>
    <w:multiLevelType w:val="hybridMultilevel"/>
    <w:tmpl w:val="56A2D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A182B99"/>
    <w:multiLevelType w:val="multilevel"/>
    <w:tmpl w:val="94E498A0"/>
    <w:lvl w:ilvl="0">
      <w:start w:val="1"/>
      <w:numFmt w:val="bullet"/>
      <w:lvlText w:val=""/>
      <w:lvlJc w:val="left"/>
      <w:pPr>
        <w:ind w:left="1080" w:hanging="720"/>
      </w:pPr>
      <w:rPr>
        <w:rFonts w:ascii="Wingdings" w:hAnsi="Wingdings" w:cs="Wingdings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B640CB5"/>
    <w:multiLevelType w:val="hybridMultilevel"/>
    <w:tmpl w:val="6E4E06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7"/>
  </w:num>
  <w:num w:numId="2">
    <w:abstractNumId w:val="22"/>
  </w:num>
  <w:num w:numId="3">
    <w:abstractNumId w:val="12"/>
  </w:num>
  <w:num w:numId="4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5">
    <w:abstractNumId w:val="31"/>
  </w:num>
  <w:num w:numId="6">
    <w:abstractNumId w:val="10"/>
  </w:num>
  <w:num w:numId="7">
    <w:abstractNumId w:val="17"/>
  </w:num>
  <w:num w:numId="8">
    <w:abstractNumId w:val="24"/>
  </w:num>
  <w:num w:numId="9">
    <w:abstractNumId w:val="28"/>
  </w:num>
  <w:num w:numId="10">
    <w:abstractNumId w:val="1"/>
  </w:num>
  <w:num w:numId="11">
    <w:abstractNumId w:val="8"/>
  </w:num>
  <w:num w:numId="12">
    <w:abstractNumId w:val="5"/>
  </w:num>
  <w:num w:numId="13">
    <w:abstractNumId w:val="29"/>
  </w:num>
  <w:num w:numId="14">
    <w:abstractNumId w:val="16"/>
  </w:num>
  <w:num w:numId="15">
    <w:abstractNumId w:val="9"/>
  </w:num>
  <w:num w:numId="16">
    <w:abstractNumId w:val="19"/>
  </w:num>
  <w:num w:numId="17">
    <w:abstractNumId w:val="11"/>
  </w:num>
  <w:num w:numId="18">
    <w:abstractNumId w:val="33"/>
  </w:num>
  <w:num w:numId="19">
    <w:abstractNumId w:val="20"/>
  </w:num>
  <w:num w:numId="20">
    <w:abstractNumId w:val="23"/>
  </w:num>
  <w:num w:numId="21">
    <w:abstractNumId w:val="4"/>
  </w:num>
  <w:num w:numId="22">
    <w:abstractNumId w:val="13"/>
  </w:num>
  <w:num w:numId="23">
    <w:abstractNumId w:val="14"/>
  </w:num>
  <w:num w:numId="24">
    <w:abstractNumId w:val="21"/>
  </w:num>
  <w:num w:numId="25">
    <w:abstractNumId w:val="32"/>
  </w:num>
  <w:num w:numId="26">
    <w:abstractNumId w:val="26"/>
  </w:num>
  <w:num w:numId="27">
    <w:abstractNumId w:val="25"/>
  </w:num>
  <w:num w:numId="28">
    <w:abstractNumId w:val="7"/>
  </w:num>
  <w:num w:numId="29">
    <w:abstractNumId w:val="20"/>
    <w:lvlOverride w:ilvl="0">
      <w:startOverride w:val="3"/>
    </w:lvlOverride>
    <w:lvlOverride w:ilvl="1">
      <w:startOverride w:val="2"/>
    </w:lvlOverride>
  </w:num>
  <w:num w:numId="30">
    <w:abstractNumId w:val="6"/>
  </w:num>
  <w:num w:numId="31">
    <w:abstractNumId w:val="18"/>
  </w:num>
  <w:num w:numId="32">
    <w:abstractNumId w:val="15"/>
  </w:num>
  <w:num w:numId="33">
    <w:abstractNumId w:val="30"/>
  </w:num>
  <w:num w:numId="34">
    <w:abstractNumId w:val="2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267"/>
    <w:rsid w:val="00003579"/>
    <w:rsid w:val="0000431E"/>
    <w:rsid w:val="00011918"/>
    <w:rsid w:val="0001286A"/>
    <w:rsid w:val="00070553"/>
    <w:rsid w:val="000724E4"/>
    <w:rsid w:val="00072F6E"/>
    <w:rsid w:val="000E17F3"/>
    <w:rsid w:val="000F3114"/>
    <w:rsid w:val="001117CA"/>
    <w:rsid w:val="00134911"/>
    <w:rsid w:val="001378E1"/>
    <w:rsid w:val="00151003"/>
    <w:rsid w:val="0019669C"/>
    <w:rsid w:val="001F5A7D"/>
    <w:rsid w:val="002164DB"/>
    <w:rsid w:val="0023781E"/>
    <w:rsid w:val="0027156A"/>
    <w:rsid w:val="002721C8"/>
    <w:rsid w:val="002746F1"/>
    <w:rsid w:val="002B5EC7"/>
    <w:rsid w:val="002D1084"/>
    <w:rsid w:val="002D4846"/>
    <w:rsid w:val="002D5A1F"/>
    <w:rsid w:val="002D6286"/>
    <w:rsid w:val="002F7BF9"/>
    <w:rsid w:val="00346202"/>
    <w:rsid w:val="00352AA7"/>
    <w:rsid w:val="00370D75"/>
    <w:rsid w:val="00371EF1"/>
    <w:rsid w:val="0037385B"/>
    <w:rsid w:val="003745B3"/>
    <w:rsid w:val="00374CFD"/>
    <w:rsid w:val="00395A32"/>
    <w:rsid w:val="003B2E52"/>
    <w:rsid w:val="003B5657"/>
    <w:rsid w:val="003C468F"/>
    <w:rsid w:val="003C5740"/>
    <w:rsid w:val="003D04D6"/>
    <w:rsid w:val="003D0E86"/>
    <w:rsid w:val="003D4D2C"/>
    <w:rsid w:val="003E3E69"/>
    <w:rsid w:val="003E54E7"/>
    <w:rsid w:val="003E7F72"/>
    <w:rsid w:val="004222D3"/>
    <w:rsid w:val="00424D0A"/>
    <w:rsid w:val="00440647"/>
    <w:rsid w:val="0044243D"/>
    <w:rsid w:val="00494E9C"/>
    <w:rsid w:val="004A0360"/>
    <w:rsid w:val="004A21C5"/>
    <w:rsid w:val="004A41DE"/>
    <w:rsid w:val="004B195A"/>
    <w:rsid w:val="004F51AA"/>
    <w:rsid w:val="00501EF9"/>
    <w:rsid w:val="00506A3F"/>
    <w:rsid w:val="00516979"/>
    <w:rsid w:val="00522AC2"/>
    <w:rsid w:val="00530C72"/>
    <w:rsid w:val="00532287"/>
    <w:rsid w:val="005359B0"/>
    <w:rsid w:val="00543AAA"/>
    <w:rsid w:val="00553F92"/>
    <w:rsid w:val="00566EB6"/>
    <w:rsid w:val="00572AC8"/>
    <w:rsid w:val="0057448B"/>
    <w:rsid w:val="005803F3"/>
    <w:rsid w:val="005A3F8A"/>
    <w:rsid w:val="005C6F2F"/>
    <w:rsid w:val="005E67A4"/>
    <w:rsid w:val="005E78FF"/>
    <w:rsid w:val="00602273"/>
    <w:rsid w:val="0060354C"/>
    <w:rsid w:val="00610019"/>
    <w:rsid w:val="00613E85"/>
    <w:rsid w:val="00627AFC"/>
    <w:rsid w:val="0063344A"/>
    <w:rsid w:val="0063500A"/>
    <w:rsid w:val="00646263"/>
    <w:rsid w:val="00646EBB"/>
    <w:rsid w:val="0065563F"/>
    <w:rsid w:val="00656C54"/>
    <w:rsid w:val="00660A72"/>
    <w:rsid w:val="00661B28"/>
    <w:rsid w:val="0066353B"/>
    <w:rsid w:val="00671482"/>
    <w:rsid w:val="006A5C2A"/>
    <w:rsid w:val="006A5EB5"/>
    <w:rsid w:val="006B4047"/>
    <w:rsid w:val="006C227B"/>
    <w:rsid w:val="006D0484"/>
    <w:rsid w:val="006D1BE9"/>
    <w:rsid w:val="006D42D6"/>
    <w:rsid w:val="006E5F15"/>
    <w:rsid w:val="006F1758"/>
    <w:rsid w:val="0070242D"/>
    <w:rsid w:val="0074156A"/>
    <w:rsid w:val="00741EDE"/>
    <w:rsid w:val="0074489E"/>
    <w:rsid w:val="00753DE0"/>
    <w:rsid w:val="00775752"/>
    <w:rsid w:val="00783AF6"/>
    <w:rsid w:val="0078708F"/>
    <w:rsid w:val="007918D0"/>
    <w:rsid w:val="007A1385"/>
    <w:rsid w:val="007E0634"/>
    <w:rsid w:val="00803A14"/>
    <w:rsid w:val="00821CE1"/>
    <w:rsid w:val="008372AC"/>
    <w:rsid w:val="00840A07"/>
    <w:rsid w:val="008420E0"/>
    <w:rsid w:val="008450E0"/>
    <w:rsid w:val="008516B7"/>
    <w:rsid w:val="0085229C"/>
    <w:rsid w:val="00854113"/>
    <w:rsid w:val="00864EB9"/>
    <w:rsid w:val="00872380"/>
    <w:rsid w:val="008738EF"/>
    <w:rsid w:val="00876299"/>
    <w:rsid w:val="0087655E"/>
    <w:rsid w:val="00877D9C"/>
    <w:rsid w:val="00894BA1"/>
    <w:rsid w:val="008B0981"/>
    <w:rsid w:val="008C0DF6"/>
    <w:rsid w:val="008C2AA5"/>
    <w:rsid w:val="008C2B78"/>
    <w:rsid w:val="008C5937"/>
    <w:rsid w:val="008C67AE"/>
    <w:rsid w:val="008C6E1B"/>
    <w:rsid w:val="008E0800"/>
    <w:rsid w:val="008E6800"/>
    <w:rsid w:val="008F1B78"/>
    <w:rsid w:val="008F65F4"/>
    <w:rsid w:val="00906778"/>
    <w:rsid w:val="00917B3A"/>
    <w:rsid w:val="009462AE"/>
    <w:rsid w:val="00961A0C"/>
    <w:rsid w:val="009638E5"/>
    <w:rsid w:val="00966AAE"/>
    <w:rsid w:val="009A21EA"/>
    <w:rsid w:val="009B447E"/>
    <w:rsid w:val="009C3499"/>
    <w:rsid w:val="009C71AD"/>
    <w:rsid w:val="009D5239"/>
    <w:rsid w:val="009F4BC9"/>
    <w:rsid w:val="00A30C8D"/>
    <w:rsid w:val="00A45D22"/>
    <w:rsid w:val="00A7048E"/>
    <w:rsid w:val="00A7467F"/>
    <w:rsid w:val="00A751DB"/>
    <w:rsid w:val="00A83F19"/>
    <w:rsid w:val="00AA0B42"/>
    <w:rsid w:val="00AA5245"/>
    <w:rsid w:val="00AA592C"/>
    <w:rsid w:val="00AB6CA7"/>
    <w:rsid w:val="00AC2D7C"/>
    <w:rsid w:val="00AD67E3"/>
    <w:rsid w:val="00AE5E7A"/>
    <w:rsid w:val="00B165A0"/>
    <w:rsid w:val="00B32D86"/>
    <w:rsid w:val="00B55219"/>
    <w:rsid w:val="00B601CC"/>
    <w:rsid w:val="00B665F4"/>
    <w:rsid w:val="00B73B68"/>
    <w:rsid w:val="00B7508A"/>
    <w:rsid w:val="00B81737"/>
    <w:rsid w:val="00BB026A"/>
    <w:rsid w:val="00BB787D"/>
    <w:rsid w:val="00BD62A3"/>
    <w:rsid w:val="00BE2299"/>
    <w:rsid w:val="00BE410C"/>
    <w:rsid w:val="00C00967"/>
    <w:rsid w:val="00C01940"/>
    <w:rsid w:val="00C06898"/>
    <w:rsid w:val="00C133F1"/>
    <w:rsid w:val="00C604AE"/>
    <w:rsid w:val="00C62D6D"/>
    <w:rsid w:val="00C720E9"/>
    <w:rsid w:val="00C84013"/>
    <w:rsid w:val="00C850DE"/>
    <w:rsid w:val="00CC3924"/>
    <w:rsid w:val="00D0082F"/>
    <w:rsid w:val="00D02AB0"/>
    <w:rsid w:val="00D140A4"/>
    <w:rsid w:val="00D165C0"/>
    <w:rsid w:val="00D224B2"/>
    <w:rsid w:val="00D239F1"/>
    <w:rsid w:val="00D26A26"/>
    <w:rsid w:val="00D3649D"/>
    <w:rsid w:val="00D425C6"/>
    <w:rsid w:val="00D727EA"/>
    <w:rsid w:val="00D82E00"/>
    <w:rsid w:val="00D97EB8"/>
    <w:rsid w:val="00DB3F2C"/>
    <w:rsid w:val="00DB7837"/>
    <w:rsid w:val="00DC1DA1"/>
    <w:rsid w:val="00DE343C"/>
    <w:rsid w:val="00E00B20"/>
    <w:rsid w:val="00E26851"/>
    <w:rsid w:val="00E32F31"/>
    <w:rsid w:val="00E85CBC"/>
    <w:rsid w:val="00E97395"/>
    <w:rsid w:val="00ED109C"/>
    <w:rsid w:val="00ED3944"/>
    <w:rsid w:val="00F224A2"/>
    <w:rsid w:val="00F3179D"/>
    <w:rsid w:val="00F42D3B"/>
    <w:rsid w:val="00F46267"/>
    <w:rsid w:val="00F57680"/>
    <w:rsid w:val="00F81814"/>
    <w:rsid w:val="00FB4380"/>
    <w:rsid w:val="00FB7464"/>
    <w:rsid w:val="00FD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BB7822"/>
  <w15:docId w15:val="{D611134F-CA15-4810-BBDC-A9C3B448F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06898"/>
    <w:pPr>
      <w:spacing w:after="160" w:line="259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0082F"/>
    <w:pPr>
      <w:keepNext/>
      <w:keepLines/>
      <w:spacing w:before="480" w:after="0"/>
      <w:outlineLvl w:val="0"/>
    </w:pPr>
    <w:rPr>
      <w:rFonts w:ascii="Calibri Light" w:eastAsia="Times New Roman" w:hAnsi="Calibri Light" w:cs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link w:val="Nagwek2Znak"/>
    <w:uiPriority w:val="99"/>
    <w:qFormat/>
    <w:rsid w:val="00501E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3500A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3763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D0082F"/>
    <w:rPr>
      <w:rFonts w:ascii="Calibri Light" w:hAnsi="Calibri Light" w:cs="Calibri Light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501EF9"/>
    <w:rPr>
      <w:rFonts w:ascii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63500A"/>
    <w:rPr>
      <w:rFonts w:ascii="Calibri Light" w:hAnsi="Calibri Light" w:cs="Calibri Light"/>
      <w:color w:val="1F3763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F46267"/>
    <w:pPr>
      <w:ind w:left="720"/>
    </w:pPr>
  </w:style>
  <w:style w:type="character" w:styleId="Hipercze">
    <w:name w:val="Hyperlink"/>
    <w:basedOn w:val="Domylnaczcionkaakapitu"/>
    <w:uiPriority w:val="99"/>
    <w:rsid w:val="00501EF9"/>
    <w:rPr>
      <w:color w:val="0000FF"/>
      <w:u w:val="single"/>
    </w:rPr>
  </w:style>
  <w:style w:type="paragraph" w:styleId="NormalnyWeb">
    <w:name w:val="Normal (Web)"/>
    <w:basedOn w:val="Normalny"/>
    <w:uiPriority w:val="99"/>
    <w:rsid w:val="00501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501EF9"/>
    <w:rPr>
      <w:b/>
      <w:bCs/>
    </w:rPr>
  </w:style>
  <w:style w:type="paragraph" w:customStyle="1" w:styleId="Standard">
    <w:name w:val="Standard"/>
    <w:uiPriority w:val="99"/>
    <w:rsid w:val="004A41DE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val="en-US" w:eastAsia="zh-CN"/>
    </w:rPr>
  </w:style>
  <w:style w:type="character" w:customStyle="1" w:styleId="punktyZnak">
    <w:name w:val="punkty Znak"/>
    <w:basedOn w:val="Domylnaczcionkaakapitu"/>
    <w:link w:val="punkty"/>
    <w:uiPriority w:val="99"/>
    <w:locked/>
    <w:rsid w:val="00D0082F"/>
    <w:rPr>
      <w:rFonts w:ascii="Proxima Nova" w:hAnsi="Proxima Nova" w:cs="Proxima Nova"/>
      <w:sz w:val="24"/>
      <w:szCs w:val="24"/>
      <w:lang w:eastAsia="pl-PL"/>
    </w:rPr>
  </w:style>
  <w:style w:type="paragraph" w:customStyle="1" w:styleId="punkty">
    <w:name w:val="punkty"/>
    <w:basedOn w:val="Normalny"/>
    <w:link w:val="punktyZnak"/>
    <w:uiPriority w:val="99"/>
    <w:rsid w:val="00D0082F"/>
    <w:pPr>
      <w:numPr>
        <w:numId w:val="11"/>
      </w:numPr>
      <w:spacing w:before="120" w:after="0" w:line="240" w:lineRule="auto"/>
    </w:pPr>
    <w:rPr>
      <w:rFonts w:ascii="Proxima Nova" w:eastAsia="Times New Roman" w:hAnsi="Proxima Nova" w:cs="Proxima Nova"/>
      <w:sz w:val="24"/>
      <w:szCs w:val="24"/>
      <w:lang w:eastAsia="pl-PL"/>
    </w:rPr>
  </w:style>
  <w:style w:type="paragraph" w:customStyle="1" w:styleId="Default">
    <w:name w:val="Default"/>
    <w:uiPriority w:val="99"/>
    <w:rsid w:val="002F7B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Teksttreci">
    <w:name w:val="Tekst treści_"/>
    <w:basedOn w:val="Domylnaczcionkaakapitu"/>
    <w:link w:val="Teksttreci0"/>
    <w:uiPriority w:val="99"/>
    <w:locked/>
    <w:rsid w:val="003B5657"/>
    <w:rPr>
      <w:rFonts w:ascii="Calibri" w:hAnsi="Calibri" w:cs="Calibri"/>
      <w:spacing w:val="3"/>
      <w:sz w:val="20"/>
      <w:szCs w:val="20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3B5657"/>
    <w:pPr>
      <w:widowControl w:val="0"/>
      <w:shd w:val="clear" w:color="auto" w:fill="FFFFFF"/>
      <w:spacing w:before="300" w:after="0" w:line="317" w:lineRule="exact"/>
      <w:ind w:hanging="700"/>
      <w:jc w:val="both"/>
    </w:pPr>
    <w:rPr>
      <w:spacing w:val="3"/>
      <w:sz w:val="20"/>
      <w:szCs w:val="20"/>
    </w:rPr>
  </w:style>
  <w:style w:type="character" w:customStyle="1" w:styleId="Teksttreci2">
    <w:name w:val="Tekst treści (2)_"/>
    <w:basedOn w:val="Domylnaczcionkaakapitu"/>
    <w:link w:val="Teksttreci20"/>
    <w:uiPriority w:val="99"/>
    <w:locked/>
    <w:rsid w:val="003B5657"/>
    <w:rPr>
      <w:rFonts w:ascii="Calibri" w:hAnsi="Calibri" w:cs="Calibri"/>
      <w:b/>
      <w:bCs/>
      <w:spacing w:val="5"/>
      <w:sz w:val="20"/>
      <w:szCs w:val="20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3B5657"/>
    <w:pPr>
      <w:widowControl w:val="0"/>
      <w:shd w:val="clear" w:color="auto" w:fill="FFFFFF"/>
      <w:spacing w:after="300" w:line="317" w:lineRule="exact"/>
      <w:ind w:hanging="420"/>
    </w:pPr>
    <w:rPr>
      <w:b/>
      <w:bCs/>
      <w:spacing w:val="5"/>
      <w:sz w:val="20"/>
      <w:szCs w:val="20"/>
    </w:rPr>
  </w:style>
  <w:style w:type="character" w:customStyle="1" w:styleId="TeksttreciKursywa">
    <w:name w:val="Tekst treści + Kursywa"/>
    <w:aliases w:val="Odstępy 0 pt6"/>
    <w:basedOn w:val="Teksttreci"/>
    <w:uiPriority w:val="99"/>
    <w:rsid w:val="004222D3"/>
    <w:rPr>
      <w:rFonts w:ascii="Calibri" w:hAnsi="Calibri" w:cs="Calibri"/>
      <w:i/>
      <w:iCs/>
      <w:spacing w:val="17"/>
      <w:sz w:val="20"/>
      <w:szCs w:val="20"/>
      <w:shd w:val="clear" w:color="auto" w:fill="FFFFFF"/>
    </w:rPr>
  </w:style>
  <w:style w:type="character" w:customStyle="1" w:styleId="Teksttreci7pt">
    <w:name w:val="Tekst treści + 7 pt"/>
    <w:aliases w:val="Kursywa,Odstępy 0 pt5"/>
    <w:basedOn w:val="Teksttreci"/>
    <w:uiPriority w:val="99"/>
    <w:rsid w:val="004222D3"/>
    <w:rPr>
      <w:rFonts w:ascii="Calibri" w:hAnsi="Calibri" w:cs="Calibri"/>
      <w:i/>
      <w:iCs/>
      <w:noProof/>
      <w:spacing w:val="0"/>
      <w:sz w:val="14"/>
      <w:szCs w:val="14"/>
      <w:shd w:val="clear" w:color="auto" w:fill="FFFFFF"/>
    </w:rPr>
  </w:style>
  <w:style w:type="character" w:styleId="UyteHipercze">
    <w:name w:val="FollowedHyperlink"/>
    <w:basedOn w:val="Domylnaczcionkaakapitu"/>
    <w:uiPriority w:val="99"/>
    <w:semiHidden/>
    <w:rsid w:val="00494E9C"/>
    <w:rPr>
      <w:color w:val="auto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B165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165A0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rsid w:val="008372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372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8372A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372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8372AC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566EB6"/>
    <w:pPr>
      <w:spacing w:before="240"/>
      <w:outlineLvl w:val="9"/>
    </w:pPr>
    <w:rPr>
      <w:b w:val="0"/>
      <w:bCs w:val="0"/>
      <w:sz w:val="32"/>
      <w:szCs w:val="32"/>
      <w:lang w:eastAsia="pl-PL"/>
    </w:rPr>
  </w:style>
  <w:style w:type="paragraph" w:styleId="Spistreci2">
    <w:name w:val="toc 2"/>
    <w:basedOn w:val="Normalny"/>
    <w:next w:val="Normalny"/>
    <w:autoRedefine/>
    <w:uiPriority w:val="99"/>
    <w:semiHidden/>
    <w:rsid w:val="00566EB6"/>
    <w:pPr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99"/>
    <w:semiHidden/>
    <w:rsid w:val="00566EB6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99"/>
    <w:semiHidden/>
    <w:rsid w:val="00566EB6"/>
    <w:pPr>
      <w:spacing w:after="100"/>
      <w:ind w:left="440"/>
    </w:pPr>
    <w:rPr>
      <w:rFonts w:eastAsia="Times New Roman"/>
      <w:lang w:eastAsia="pl-PL"/>
    </w:rPr>
  </w:style>
  <w:style w:type="paragraph" w:customStyle="1" w:styleId="stylI">
    <w:name w:val="styl I"/>
    <w:basedOn w:val="Nagwek1"/>
    <w:link w:val="stylIZnak"/>
    <w:uiPriority w:val="99"/>
    <w:rsid w:val="0063500A"/>
    <w:pPr>
      <w:numPr>
        <w:numId w:val="19"/>
      </w:numPr>
      <w:tabs>
        <w:tab w:val="left" w:pos="426"/>
      </w:tabs>
      <w:spacing w:line="240" w:lineRule="auto"/>
      <w:jc w:val="both"/>
    </w:pPr>
    <w:rPr>
      <w:rFonts w:ascii="Calibri" w:hAnsi="Calibri" w:cs="Calibri"/>
      <w:color w:val="auto"/>
    </w:rPr>
  </w:style>
  <w:style w:type="paragraph" w:customStyle="1" w:styleId="styl11">
    <w:name w:val="styl 1.1"/>
    <w:basedOn w:val="Tytu"/>
    <w:link w:val="styl11Znak"/>
    <w:uiPriority w:val="99"/>
    <w:rsid w:val="0063500A"/>
    <w:pPr>
      <w:numPr>
        <w:ilvl w:val="1"/>
        <w:numId w:val="19"/>
      </w:numPr>
      <w:jc w:val="both"/>
    </w:pPr>
    <w:rPr>
      <w:rFonts w:ascii="Calibri" w:hAnsi="Calibri" w:cs="Calibri"/>
      <w:b/>
      <w:bCs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99"/>
    <w:locked/>
    <w:rsid w:val="00566EB6"/>
  </w:style>
  <w:style w:type="character" w:customStyle="1" w:styleId="stylIZnak">
    <w:name w:val="styl I Znak"/>
    <w:basedOn w:val="AkapitzlistZnak"/>
    <w:link w:val="stylI"/>
    <w:uiPriority w:val="99"/>
    <w:locked/>
    <w:rsid w:val="0063500A"/>
    <w:rPr>
      <w:rFonts w:ascii="Calibri" w:hAnsi="Calibri" w:cs="Calibri"/>
      <w:b/>
      <w:bCs/>
      <w:sz w:val="28"/>
      <w:szCs w:val="28"/>
    </w:rPr>
  </w:style>
  <w:style w:type="paragraph" w:customStyle="1" w:styleId="styl111">
    <w:name w:val="styl.1.1.1"/>
    <w:basedOn w:val="Podtytu"/>
    <w:link w:val="styl111Znak"/>
    <w:uiPriority w:val="99"/>
    <w:rsid w:val="0063500A"/>
    <w:pPr>
      <w:numPr>
        <w:ilvl w:val="2"/>
        <w:numId w:val="19"/>
      </w:numPr>
      <w:tabs>
        <w:tab w:val="left" w:pos="284"/>
        <w:tab w:val="left" w:pos="426"/>
      </w:tabs>
      <w:spacing w:line="240" w:lineRule="auto"/>
    </w:pPr>
    <w:rPr>
      <w:b/>
      <w:bCs/>
      <w:color w:val="auto"/>
      <w:sz w:val="24"/>
      <w:szCs w:val="24"/>
    </w:rPr>
  </w:style>
  <w:style w:type="character" w:customStyle="1" w:styleId="styl11Znak">
    <w:name w:val="styl 1.1 Znak"/>
    <w:basedOn w:val="AkapitzlistZnak"/>
    <w:link w:val="styl11"/>
    <w:uiPriority w:val="99"/>
    <w:locked/>
    <w:rsid w:val="0063500A"/>
    <w:rPr>
      <w:rFonts w:ascii="Calibri" w:hAnsi="Calibri" w:cs="Calibri"/>
      <w:b/>
      <w:bCs/>
      <w:spacing w:val="-10"/>
      <w:kern w:val="28"/>
      <w:sz w:val="56"/>
      <w:szCs w:val="56"/>
    </w:rPr>
  </w:style>
  <w:style w:type="character" w:customStyle="1" w:styleId="styl111Znak">
    <w:name w:val="styl.1.1.1 Znak"/>
    <w:basedOn w:val="Teksttreci"/>
    <w:link w:val="styl111"/>
    <w:uiPriority w:val="99"/>
    <w:locked/>
    <w:rsid w:val="0063500A"/>
    <w:rPr>
      <w:rFonts w:ascii="Calibri" w:hAnsi="Calibri" w:cs="Calibri"/>
      <w:b/>
      <w:bCs/>
      <w:spacing w:val="15"/>
      <w:sz w:val="24"/>
      <w:szCs w:val="24"/>
      <w:shd w:val="clear" w:color="auto" w:fill="FFFFFF"/>
    </w:rPr>
  </w:style>
  <w:style w:type="paragraph" w:styleId="Nagwek">
    <w:name w:val="header"/>
    <w:basedOn w:val="Normalny"/>
    <w:link w:val="NagwekZnak"/>
    <w:uiPriority w:val="99"/>
    <w:rsid w:val="00852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5229C"/>
  </w:style>
  <w:style w:type="paragraph" w:styleId="Stopka">
    <w:name w:val="footer"/>
    <w:basedOn w:val="Normalny"/>
    <w:link w:val="StopkaZnak"/>
    <w:uiPriority w:val="99"/>
    <w:rsid w:val="00852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5229C"/>
  </w:style>
  <w:style w:type="paragraph" w:styleId="Tytu">
    <w:name w:val="Title"/>
    <w:basedOn w:val="Normalny"/>
    <w:next w:val="Normalny"/>
    <w:link w:val="TytuZnak"/>
    <w:uiPriority w:val="99"/>
    <w:qFormat/>
    <w:rsid w:val="0063500A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99"/>
    <w:locked/>
    <w:rsid w:val="0063500A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63500A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63500A"/>
    <w:rPr>
      <w:rFonts w:eastAsia="Times New Roman"/>
      <w:color w:val="5A5A5A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6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9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0039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4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571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498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496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50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489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49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499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490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71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4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757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3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i/status/1269257800288546819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6198</Words>
  <Characters>37191</Characters>
  <Application>Microsoft Office Word</Application>
  <DocSecurity>0</DocSecurity>
  <Lines>309</Lines>
  <Paragraphs>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ZASADY BEZPIECZEŃSTWA</vt:lpstr>
    </vt:vector>
  </TitlesOfParts>
  <Company>Ministrerstwo Edukacji Narodowej</Company>
  <LinksUpToDate>false</LinksUpToDate>
  <CharactersWithSpaces>43303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ZASADY BEZPIECZEŃSTWA</dc:title>
  <dc:subject/>
  <dc:creator>Marzena Łukasik</dc:creator>
  <cp:keywords/>
  <dc:description/>
  <cp:lastModifiedBy>APSL</cp:lastModifiedBy>
  <cp:revision>6</cp:revision>
  <cp:lastPrinted>2020-09-01T08:57:00Z</cp:lastPrinted>
  <dcterms:created xsi:type="dcterms:W3CDTF">2020-09-01T09:54:00Z</dcterms:created>
  <dcterms:modified xsi:type="dcterms:W3CDTF">2020-09-02T12:10:00Z</dcterms:modified>
</cp:coreProperties>
</file>