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E1607F" w:rsidTr="00E1607F">
        <w:tc>
          <w:tcPr>
            <w:tcW w:w="14817" w:type="dxa"/>
            <w:gridSpan w:val="5"/>
            <w:vAlign w:val="center"/>
          </w:tcPr>
          <w:p w:rsidR="00DE2E47" w:rsidRPr="00E1607F" w:rsidRDefault="001D5933" w:rsidP="00E1607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16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595AAE">
              <w:rPr>
                <w:rFonts w:ascii="Times New Roman" w:hAnsi="Times New Roman" w:cs="Times New Roman"/>
                <w:b/>
                <w:sz w:val="36"/>
              </w:rPr>
              <w:t>II NSD</w:t>
            </w:r>
            <w:r w:rsidRPr="00E1607F">
              <w:rPr>
                <w:rFonts w:ascii="Times New Roman" w:hAnsi="Times New Roman" w:cs="Times New Roman"/>
                <w:b/>
                <w:sz w:val="36"/>
              </w:rPr>
              <w:t>S</w:t>
            </w:r>
            <w:r w:rsidR="00595AAE">
              <w:rPr>
                <w:rFonts w:ascii="Times New Roman" w:hAnsi="Times New Roman" w:cs="Times New Roman"/>
                <w:b/>
                <w:sz w:val="36"/>
              </w:rPr>
              <w:t xml:space="preserve"> ZBHP</w:t>
            </w:r>
            <w:r w:rsidRPr="00E16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1607F" w:rsidRPr="00E1607F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E1607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E1607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E1607F" w:rsidTr="00E1607F">
        <w:tc>
          <w:tcPr>
            <w:tcW w:w="1671" w:type="dxa"/>
            <w:shd w:val="clear" w:color="auto" w:fill="EEECE1" w:themeFill="background2"/>
          </w:tcPr>
          <w:p w:rsidR="00DE2E47" w:rsidRPr="00E1607F" w:rsidRDefault="00DE2E47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E1607F" w:rsidRDefault="00DE2E47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E1607F" w:rsidRDefault="00DE2E47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E1607F" w:rsidRDefault="00DE2E47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E1607F" w:rsidRDefault="00DE2E47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E1607F" w:rsidTr="00E1607F">
        <w:tc>
          <w:tcPr>
            <w:tcW w:w="1671" w:type="dxa"/>
            <w:vMerge w:val="restart"/>
            <w:vAlign w:val="center"/>
          </w:tcPr>
          <w:p w:rsidR="00F83ACE" w:rsidRPr="00E1607F" w:rsidRDefault="00E1607F" w:rsidP="00E16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F83ACE" w:rsidRPr="00E1607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83ACE" w:rsidRPr="00E1607F" w:rsidRDefault="00F83ACE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</w:tr>
      <w:tr w:rsidR="00F83ACE" w:rsidRPr="00E1607F" w:rsidTr="00E1607F">
        <w:tc>
          <w:tcPr>
            <w:tcW w:w="1671" w:type="dxa"/>
            <w:vMerge/>
          </w:tcPr>
          <w:p w:rsidR="00F83ACE" w:rsidRPr="00E1607F" w:rsidRDefault="00F83ACE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E1607F" w:rsidRDefault="00F83ACE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</w:tr>
      <w:tr w:rsidR="00F83ACE" w:rsidRPr="00E1607F" w:rsidTr="00E1607F">
        <w:tc>
          <w:tcPr>
            <w:tcW w:w="1671" w:type="dxa"/>
            <w:vMerge/>
          </w:tcPr>
          <w:p w:rsidR="00F83ACE" w:rsidRPr="00E1607F" w:rsidRDefault="00F83ACE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E1607F" w:rsidRDefault="00F83ACE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E1607F" w:rsidRDefault="00F83ACE" w:rsidP="00E1607F">
            <w:pPr>
              <w:jc w:val="center"/>
              <w:rPr>
                <w:szCs w:val="28"/>
              </w:rPr>
            </w:pPr>
          </w:p>
        </w:tc>
      </w:tr>
      <w:tr w:rsidR="00740BA3" w:rsidRPr="00E1607F" w:rsidTr="00E1607F">
        <w:tc>
          <w:tcPr>
            <w:tcW w:w="1671" w:type="dxa"/>
            <w:vMerge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Seminarium dyplomowe </w:t>
            </w:r>
          </w:p>
          <w:p w:rsidR="00740BA3" w:rsidRPr="00E1607F" w:rsidRDefault="00740BA3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hab. J. Gierszewski</w:t>
            </w:r>
            <w:r w:rsidRPr="00E1607F">
              <w:rPr>
                <w:szCs w:val="28"/>
              </w:rPr>
              <w:br/>
              <w:t xml:space="preserve">dr S. </w:t>
            </w:r>
            <w:proofErr w:type="spellStart"/>
            <w:r w:rsidRPr="00E1607F">
              <w:rPr>
                <w:szCs w:val="28"/>
              </w:rPr>
              <w:t>Zarobny</w:t>
            </w:r>
            <w:proofErr w:type="spellEnd"/>
          </w:p>
          <w:p w:rsidR="00740BA3" w:rsidRPr="00E1607F" w:rsidRDefault="00740BA3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</w:p>
        </w:tc>
      </w:tr>
      <w:tr w:rsidR="00740BA3" w:rsidRPr="00E1607F" w:rsidTr="00E1607F">
        <w:tc>
          <w:tcPr>
            <w:tcW w:w="1671" w:type="dxa"/>
            <w:vMerge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szCs w:val="28"/>
              </w:rPr>
            </w:pPr>
          </w:p>
        </w:tc>
      </w:tr>
      <w:tr w:rsidR="00740BA3" w:rsidRPr="00E1607F" w:rsidTr="00E1607F">
        <w:tc>
          <w:tcPr>
            <w:tcW w:w="1671" w:type="dxa"/>
            <w:vMerge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E1607F" w:rsidRDefault="00740BA3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40BA3" w:rsidRPr="00E1607F" w:rsidRDefault="00740BA3" w:rsidP="00E1607F">
            <w:pPr>
              <w:jc w:val="center"/>
              <w:rPr>
                <w:b/>
                <w:szCs w:val="28"/>
              </w:rPr>
            </w:pPr>
          </w:p>
        </w:tc>
      </w:tr>
      <w:tr w:rsidR="00D428FF" w:rsidRPr="00E1607F" w:rsidTr="00E1607F">
        <w:tc>
          <w:tcPr>
            <w:tcW w:w="1671" w:type="dxa"/>
            <w:shd w:val="clear" w:color="auto" w:fill="EEECE1" w:themeFill="background2"/>
          </w:tcPr>
          <w:p w:rsidR="00D428FF" w:rsidRPr="00E1607F" w:rsidRDefault="00D428F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E1607F" w:rsidRDefault="00D428F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E1607F" w:rsidRDefault="00D428F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E1607F" w:rsidRDefault="00D428F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E1607F" w:rsidRDefault="00D428F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SALA</w:t>
            </w:r>
          </w:p>
        </w:tc>
      </w:tr>
      <w:tr w:rsidR="00E1607F" w:rsidRPr="00E1607F" w:rsidTr="00E1607F">
        <w:tc>
          <w:tcPr>
            <w:tcW w:w="1671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Prawne podstawy bezpieczeństwa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rPr>
          <w:trHeight w:val="121"/>
        </w:trPr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Prawna ochrona pracy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Dyrektywy UE w zakresie bezpieczeństwa pracy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Zarządzanie BHP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  <w:p w:rsidR="00E1607F" w:rsidRPr="00E1607F" w:rsidRDefault="00E1607F" w:rsidP="006F170E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rPr>
          <w:trHeight w:val="58"/>
        </w:trPr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6F170E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Zagrożenia w środowisku prac oraz ochrona obiektów i pomieszczeń prac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proofErr w:type="spellStart"/>
            <w:r w:rsidRPr="00E1607F">
              <w:rPr>
                <w:szCs w:val="28"/>
              </w:rPr>
              <w:t>kon</w:t>
            </w:r>
            <w:proofErr w:type="spellEnd"/>
            <w:r w:rsidRPr="00E1607F">
              <w:rPr>
                <w:szCs w:val="28"/>
              </w:rPr>
              <w:t xml:space="preserve">. 3h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mgr E. </w:t>
            </w:r>
            <w:proofErr w:type="spellStart"/>
            <w:r w:rsidRPr="00E1607F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shd w:val="clear" w:color="auto" w:fill="EEECE1" w:themeFill="background2"/>
          </w:tcPr>
          <w:p w:rsidR="00E1607F" w:rsidRPr="00E1607F" w:rsidRDefault="00E1607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1607F" w:rsidRPr="00E1607F" w:rsidRDefault="00E1607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1607F" w:rsidRPr="00E1607F" w:rsidRDefault="00E1607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1607F" w:rsidRPr="00E1607F" w:rsidRDefault="00E1607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1607F" w:rsidRPr="00E1607F" w:rsidRDefault="00E1607F" w:rsidP="00E1607F">
            <w:pPr>
              <w:jc w:val="center"/>
              <w:rPr>
                <w:b/>
                <w:sz w:val="28"/>
                <w:szCs w:val="28"/>
              </w:rPr>
            </w:pPr>
            <w:r w:rsidRPr="00E1607F">
              <w:rPr>
                <w:b/>
                <w:sz w:val="28"/>
                <w:szCs w:val="28"/>
              </w:rPr>
              <w:t>SALA</w:t>
            </w:r>
          </w:p>
        </w:tc>
      </w:tr>
      <w:tr w:rsidR="00E1607F" w:rsidRPr="00E1607F" w:rsidTr="00E1607F">
        <w:tc>
          <w:tcPr>
            <w:tcW w:w="1671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b/>
                <w:sz w:val="24"/>
                <w:szCs w:val="20"/>
              </w:rPr>
              <w:t>17.11.2019r</w:t>
            </w: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Organizacja służby BHP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mgr I. Witek- </w:t>
            </w:r>
            <w:proofErr w:type="spellStart"/>
            <w:r w:rsidRPr="00E1607F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Zarządzanie BHP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mgr I. Witek- </w:t>
            </w:r>
            <w:proofErr w:type="spellStart"/>
            <w:r w:rsidRPr="00E1607F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Dydaktyka w szkoleniu BHP</w:t>
            </w:r>
          </w:p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mgr I. Witek- </w:t>
            </w:r>
            <w:proofErr w:type="spellStart"/>
            <w:r w:rsidRPr="00E1607F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4A4604" w:rsidRPr="00E1607F" w:rsidTr="00E1607F">
        <w:trPr>
          <w:trHeight w:val="482"/>
        </w:trPr>
        <w:tc>
          <w:tcPr>
            <w:tcW w:w="1671" w:type="dxa"/>
            <w:vMerge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Zagrożenia w środowisku prac oraz ochrona obiektów i pomieszczeń prac</w:t>
            </w:r>
          </w:p>
          <w:p w:rsidR="004A4604" w:rsidRPr="00E1607F" w:rsidRDefault="004A4604" w:rsidP="00E160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kon</w:t>
            </w:r>
            <w:proofErr w:type="spellEnd"/>
            <w:r>
              <w:rPr>
                <w:szCs w:val="28"/>
              </w:rPr>
              <w:t>. 3</w:t>
            </w:r>
            <w:r w:rsidRPr="00E1607F">
              <w:rPr>
                <w:szCs w:val="28"/>
              </w:rPr>
              <w:t xml:space="preserve">h </w:t>
            </w:r>
          </w:p>
        </w:tc>
        <w:tc>
          <w:tcPr>
            <w:tcW w:w="4502" w:type="dxa"/>
            <w:vMerge w:val="restart"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 xml:space="preserve">mgr E. </w:t>
            </w:r>
            <w:proofErr w:type="spellStart"/>
            <w:r w:rsidRPr="00E1607F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  <w:r w:rsidRPr="00E1607F">
              <w:rPr>
                <w:szCs w:val="28"/>
              </w:rPr>
              <w:t>s.</w:t>
            </w:r>
            <w:r w:rsidR="00826895">
              <w:rPr>
                <w:szCs w:val="28"/>
              </w:rPr>
              <w:t>23</w:t>
            </w:r>
          </w:p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</w:tr>
      <w:tr w:rsidR="004A4604" w:rsidRPr="00E1607F" w:rsidTr="00E1607F">
        <w:tc>
          <w:tcPr>
            <w:tcW w:w="1671" w:type="dxa"/>
            <w:vMerge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</w:tr>
      <w:tr w:rsidR="004A4604" w:rsidRPr="00E1607F" w:rsidTr="00E1607F">
        <w:tc>
          <w:tcPr>
            <w:tcW w:w="1671" w:type="dxa"/>
            <w:vMerge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A4604" w:rsidRPr="00E1607F" w:rsidRDefault="004A4604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A4604" w:rsidRPr="00E1607F" w:rsidRDefault="004A4604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RP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E1607F" w:rsidRPr="00E1607F" w:rsidRDefault="00E1607F" w:rsidP="00E1607F">
            <w:pPr>
              <w:jc w:val="center"/>
              <w:rPr>
                <w:szCs w:val="28"/>
              </w:rPr>
            </w:pPr>
          </w:p>
        </w:tc>
      </w:tr>
      <w:tr w:rsidR="00E1607F" w:rsidTr="00E1607F">
        <w:tc>
          <w:tcPr>
            <w:tcW w:w="1671" w:type="dxa"/>
            <w:vMerge/>
          </w:tcPr>
          <w:p w:rsidR="00E1607F" w:rsidRPr="00E1607F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607F" w:rsidRPr="00CA6FFB" w:rsidRDefault="00E1607F" w:rsidP="00E16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E1607F" w:rsidRPr="00632B41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E1607F" w:rsidRPr="00632B41" w:rsidRDefault="00E1607F" w:rsidP="00E1607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E1607F" w:rsidRPr="00632B41" w:rsidRDefault="00E1607F" w:rsidP="00E1607F">
            <w:pPr>
              <w:jc w:val="center"/>
              <w:rPr>
                <w:szCs w:val="28"/>
              </w:rPr>
            </w:pPr>
          </w:p>
        </w:tc>
      </w:tr>
    </w:tbl>
    <w:p w:rsidR="00DE2E47" w:rsidRPr="005F716F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5F716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0F75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20132"/>
    <w:rsid w:val="00452F28"/>
    <w:rsid w:val="004A4604"/>
    <w:rsid w:val="00522CAA"/>
    <w:rsid w:val="00545AA7"/>
    <w:rsid w:val="00574D3B"/>
    <w:rsid w:val="00595AAE"/>
    <w:rsid w:val="005F716F"/>
    <w:rsid w:val="006028E6"/>
    <w:rsid w:val="00632B41"/>
    <w:rsid w:val="00633C9F"/>
    <w:rsid w:val="00653AE2"/>
    <w:rsid w:val="007233AB"/>
    <w:rsid w:val="00726FB7"/>
    <w:rsid w:val="00740BA3"/>
    <w:rsid w:val="007B6E11"/>
    <w:rsid w:val="007C3138"/>
    <w:rsid w:val="007D1215"/>
    <w:rsid w:val="00826895"/>
    <w:rsid w:val="00853F69"/>
    <w:rsid w:val="0087614C"/>
    <w:rsid w:val="008969B1"/>
    <w:rsid w:val="00923FE1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72225"/>
    <w:rsid w:val="00DA5820"/>
    <w:rsid w:val="00DB0ECB"/>
    <w:rsid w:val="00DB5475"/>
    <w:rsid w:val="00DD7EEA"/>
    <w:rsid w:val="00DE2E47"/>
    <w:rsid w:val="00E1607F"/>
    <w:rsid w:val="00E4352D"/>
    <w:rsid w:val="00E8104A"/>
    <w:rsid w:val="00EA5012"/>
    <w:rsid w:val="00F26930"/>
    <w:rsid w:val="00F83ACE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2019-10-09T12:25:00Z</dcterms:created>
  <dcterms:modified xsi:type="dcterms:W3CDTF">2019-10-09T18:31:00Z</dcterms:modified>
</cp:coreProperties>
</file>